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84DC8" w:rsidR="009C0F57" w:rsidRDefault="00B80A9A" w14:paraId="2C078E63" w14:textId="4C996244">
      <w:pPr>
        <w:rPr>
          <w:b/>
          <w:bCs/>
          <w:sz w:val="28"/>
          <w:szCs w:val="28"/>
        </w:rPr>
      </w:pPr>
      <w:r>
        <w:t xml:space="preserve"> </w:t>
      </w:r>
      <w:r w:rsidRPr="00D84DC8" w:rsidR="4699FF80">
        <w:rPr>
          <w:b/>
          <w:bCs/>
          <w:sz w:val="28"/>
          <w:szCs w:val="28"/>
        </w:rPr>
        <w:t>2024 Summer Camps</w:t>
      </w:r>
    </w:p>
    <w:p w:rsidRPr="00D47A68" w:rsidR="00D47A68" w:rsidP="00652ABC" w:rsidRDefault="00D47A68" w14:paraId="4FB85485" w14:textId="63BE31B1">
      <w:pPr>
        <w:rPr>
          <w:sz w:val="24"/>
          <w:szCs w:val="24"/>
        </w:rPr>
      </w:pPr>
      <w:r>
        <w:rPr>
          <w:sz w:val="24"/>
          <w:szCs w:val="24"/>
        </w:rPr>
        <w:t>Brief descriptions of each summer camp opportunity for Troop 54 members.</w:t>
      </w:r>
    </w:p>
    <w:p w:rsidRPr="00E93B5E" w:rsidR="00652ABC" w:rsidP="00652ABC" w:rsidRDefault="00652ABC" w14:paraId="2896684E" w14:textId="3D50617A">
      <w:pPr>
        <w:rPr>
          <w:b/>
          <w:bCs/>
          <w:sz w:val="24"/>
          <w:szCs w:val="24"/>
        </w:rPr>
      </w:pPr>
      <w:r w:rsidRPr="00E93B5E">
        <w:rPr>
          <w:b/>
          <w:bCs/>
          <w:sz w:val="24"/>
          <w:szCs w:val="24"/>
        </w:rPr>
        <w:t>NYLT</w:t>
      </w:r>
    </w:p>
    <w:tbl>
      <w:tblPr>
        <w:tblStyle w:val="TableGrid"/>
        <w:tblW w:w="9360" w:type="dxa"/>
        <w:tblLayout w:type="fixed"/>
        <w:tblLook w:val="06A0" w:firstRow="1" w:lastRow="0" w:firstColumn="1" w:lastColumn="0" w:noHBand="1" w:noVBand="1"/>
      </w:tblPr>
      <w:tblGrid>
        <w:gridCol w:w="1795"/>
        <w:gridCol w:w="7565"/>
      </w:tblGrid>
      <w:tr w:rsidR="00652ABC" w:rsidTr="00C64497" w14:paraId="510E3D51" w14:textId="77777777">
        <w:trPr>
          <w:trHeight w:val="300"/>
        </w:trPr>
        <w:tc>
          <w:tcPr>
            <w:tcW w:w="1795" w:type="dxa"/>
          </w:tcPr>
          <w:p w:rsidR="00652ABC" w:rsidP="007D3E63" w:rsidRDefault="00652ABC" w14:paraId="2D2C3ACC" w14:textId="77777777">
            <w:pPr>
              <w:rPr>
                <w:sz w:val="28"/>
                <w:szCs w:val="28"/>
              </w:rPr>
            </w:pPr>
            <w:r w:rsidRPr="18098CF0">
              <w:rPr>
                <w:sz w:val="24"/>
                <w:szCs w:val="24"/>
              </w:rPr>
              <w:t>Dates:</w:t>
            </w:r>
          </w:p>
        </w:tc>
        <w:tc>
          <w:tcPr>
            <w:tcW w:w="7565" w:type="dxa"/>
          </w:tcPr>
          <w:p w:rsidR="00652ABC" w:rsidP="007D3E63" w:rsidRDefault="00652ABC" w14:paraId="14D8825F" w14:textId="795991D4">
            <w:pPr>
              <w:rPr>
                <w:sz w:val="28"/>
                <w:szCs w:val="28"/>
              </w:rPr>
            </w:pPr>
            <w:r w:rsidRPr="18098CF0">
              <w:rPr>
                <w:sz w:val="24"/>
                <w:szCs w:val="24"/>
              </w:rPr>
              <w:t>Ju</w:t>
            </w:r>
            <w:r>
              <w:rPr>
                <w:sz w:val="24"/>
                <w:szCs w:val="24"/>
              </w:rPr>
              <w:t>ne 9-14</w:t>
            </w:r>
            <w:r w:rsidR="009B5C97">
              <w:rPr>
                <w:sz w:val="24"/>
                <w:szCs w:val="24"/>
              </w:rPr>
              <w:t xml:space="preserve"> and June 16-21</w:t>
            </w:r>
          </w:p>
        </w:tc>
      </w:tr>
      <w:tr w:rsidR="00652ABC" w:rsidTr="00C64497" w14:paraId="46B189DB" w14:textId="77777777">
        <w:trPr>
          <w:trHeight w:val="300"/>
        </w:trPr>
        <w:tc>
          <w:tcPr>
            <w:tcW w:w="1795" w:type="dxa"/>
          </w:tcPr>
          <w:p w:rsidR="00652ABC" w:rsidP="007D3E63" w:rsidRDefault="00652ABC" w14:paraId="2A533F38" w14:textId="77777777">
            <w:pPr>
              <w:rPr>
                <w:sz w:val="28"/>
                <w:szCs w:val="28"/>
              </w:rPr>
            </w:pPr>
            <w:r w:rsidRPr="18098CF0">
              <w:rPr>
                <w:sz w:val="24"/>
                <w:szCs w:val="24"/>
              </w:rPr>
              <w:t>Adult Leaders:</w:t>
            </w:r>
          </w:p>
        </w:tc>
        <w:tc>
          <w:tcPr>
            <w:tcW w:w="7565" w:type="dxa"/>
          </w:tcPr>
          <w:p w:rsidR="00652ABC" w:rsidP="007D3E63" w:rsidRDefault="009B5C97" w14:paraId="56AD054F" w14:textId="77C29D94">
            <w:pPr>
              <w:spacing w:line="259" w:lineRule="auto"/>
            </w:pPr>
            <w:r>
              <w:rPr>
                <w:sz w:val="24"/>
                <w:szCs w:val="24"/>
              </w:rPr>
              <w:t>N/A</w:t>
            </w:r>
          </w:p>
        </w:tc>
      </w:tr>
      <w:tr w:rsidR="00652ABC" w:rsidTr="00C64497" w14:paraId="0FAD59CE" w14:textId="77777777">
        <w:trPr>
          <w:trHeight w:val="300"/>
        </w:trPr>
        <w:tc>
          <w:tcPr>
            <w:tcW w:w="1795" w:type="dxa"/>
          </w:tcPr>
          <w:p w:rsidR="00652ABC" w:rsidP="007D3E63" w:rsidRDefault="00652ABC" w14:paraId="24026E74" w14:textId="77777777">
            <w:pPr>
              <w:rPr>
                <w:sz w:val="28"/>
                <w:szCs w:val="28"/>
              </w:rPr>
            </w:pPr>
            <w:r w:rsidRPr="18098CF0">
              <w:rPr>
                <w:sz w:val="24"/>
                <w:szCs w:val="24"/>
              </w:rPr>
              <w:t>Costs:</w:t>
            </w:r>
          </w:p>
        </w:tc>
        <w:tc>
          <w:tcPr>
            <w:tcW w:w="7565" w:type="dxa"/>
          </w:tcPr>
          <w:p w:rsidR="00652ABC" w:rsidP="007D3E63" w:rsidRDefault="005E7B12" w14:paraId="0C540E18" w14:textId="0AFCE801">
            <w:pPr>
              <w:rPr>
                <w:sz w:val="28"/>
                <w:szCs w:val="28"/>
              </w:rPr>
            </w:pPr>
            <w:r>
              <w:rPr>
                <w:sz w:val="24"/>
                <w:szCs w:val="24"/>
              </w:rPr>
              <w:t>$250</w:t>
            </w:r>
            <w:r w:rsidR="00C1366B">
              <w:rPr>
                <w:sz w:val="24"/>
                <w:szCs w:val="24"/>
              </w:rPr>
              <w:t xml:space="preserve"> Registration opens in Spring</w:t>
            </w:r>
          </w:p>
        </w:tc>
      </w:tr>
      <w:tr w:rsidR="00652ABC" w:rsidTr="00C64497" w14:paraId="6F1A1FDD" w14:textId="77777777">
        <w:trPr>
          <w:trHeight w:val="300"/>
        </w:trPr>
        <w:tc>
          <w:tcPr>
            <w:tcW w:w="1795" w:type="dxa"/>
          </w:tcPr>
          <w:p w:rsidR="00652ABC" w:rsidP="007D3E63" w:rsidRDefault="00652ABC" w14:paraId="085AF853" w14:textId="77777777">
            <w:pPr>
              <w:rPr>
                <w:sz w:val="24"/>
                <w:szCs w:val="24"/>
              </w:rPr>
            </w:pPr>
            <w:r w:rsidRPr="18098CF0">
              <w:rPr>
                <w:sz w:val="24"/>
                <w:szCs w:val="24"/>
              </w:rPr>
              <w:t>Size:</w:t>
            </w:r>
          </w:p>
        </w:tc>
        <w:tc>
          <w:tcPr>
            <w:tcW w:w="7565" w:type="dxa"/>
          </w:tcPr>
          <w:p w:rsidR="00652ABC" w:rsidP="007D3E63" w:rsidRDefault="001D0C75" w14:paraId="24F53C61" w14:textId="58247C7A">
            <w:pPr>
              <w:rPr>
                <w:sz w:val="24"/>
                <w:szCs w:val="24"/>
              </w:rPr>
            </w:pPr>
            <w:r>
              <w:rPr>
                <w:sz w:val="24"/>
                <w:szCs w:val="24"/>
              </w:rPr>
              <w:t>Under 200 total scouts</w:t>
            </w:r>
          </w:p>
        </w:tc>
      </w:tr>
      <w:tr w:rsidR="00022B2D" w:rsidTr="00C64497" w14:paraId="16A1D019" w14:textId="77777777">
        <w:trPr>
          <w:trHeight w:val="300"/>
        </w:trPr>
        <w:tc>
          <w:tcPr>
            <w:tcW w:w="1795" w:type="dxa"/>
          </w:tcPr>
          <w:p w:rsidRPr="18098CF0" w:rsidR="00022B2D" w:rsidP="007D3E63" w:rsidRDefault="00022B2D" w14:paraId="28AACAE0" w14:textId="29C8D41D">
            <w:pPr>
              <w:rPr>
                <w:sz w:val="24"/>
                <w:szCs w:val="24"/>
              </w:rPr>
            </w:pPr>
            <w:r>
              <w:rPr>
                <w:sz w:val="24"/>
                <w:szCs w:val="24"/>
              </w:rPr>
              <w:t>Requirement:</w:t>
            </w:r>
          </w:p>
        </w:tc>
        <w:tc>
          <w:tcPr>
            <w:tcW w:w="7565" w:type="dxa"/>
          </w:tcPr>
          <w:p w:rsidRPr="00C64497" w:rsidR="00022B2D" w:rsidP="007D3E63" w:rsidRDefault="00F60D63" w14:paraId="3B35B65D" w14:textId="0CC96ACE">
            <w:pPr>
              <w:rPr>
                <w:sz w:val="24"/>
                <w:szCs w:val="24"/>
              </w:rPr>
            </w:pPr>
            <w:r>
              <w:rPr>
                <w:sz w:val="24"/>
                <w:szCs w:val="24"/>
              </w:rPr>
              <w:t>1</w:t>
            </w:r>
            <w:r w:rsidRPr="00F60D63">
              <w:rPr>
                <w:sz w:val="24"/>
                <w:szCs w:val="24"/>
                <w:vertAlign w:val="superscript"/>
              </w:rPr>
              <w:t>st</w:t>
            </w:r>
            <w:r>
              <w:rPr>
                <w:sz w:val="24"/>
                <w:szCs w:val="24"/>
              </w:rPr>
              <w:t xml:space="preserve"> Class rank and at least 13 on first day of course</w:t>
            </w:r>
          </w:p>
        </w:tc>
      </w:tr>
      <w:tr w:rsidR="00652ABC" w:rsidTr="00C64497" w14:paraId="16730DB4" w14:textId="77777777">
        <w:trPr>
          <w:trHeight w:val="300"/>
        </w:trPr>
        <w:tc>
          <w:tcPr>
            <w:tcW w:w="1795" w:type="dxa"/>
          </w:tcPr>
          <w:p w:rsidR="00652ABC" w:rsidP="007D3E63" w:rsidRDefault="00652ABC" w14:paraId="58455E31" w14:textId="77777777">
            <w:pPr>
              <w:rPr>
                <w:sz w:val="28"/>
                <w:szCs w:val="28"/>
              </w:rPr>
            </w:pPr>
            <w:r w:rsidRPr="18098CF0">
              <w:rPr>
                <w:sz w:val="24"/>
                <w:szCs w:val="24"/>
              </w:rPr>
              <w:t>Description:</w:t>
            </w:r>
          </w:p>
        </w:tc>
        <w:tc>
          <w:tcPr>
            <w:tcW w:w="7565" w:type="dxa"/>
          </w:tcPr>
          <w:p w:rsidR="00652ABC" w:rsidP="007D3E63" w:rsidRDefault="00DF710A" w14:paraId="783B4FD8" w14:textId="41D8A771">
            <w:pPr>
              <w:rPr>
                <w:sz w:val="24"/>
                <w:szCs w:val="24"/>
              </w:rPr>
            </w:pPr>
            <w:r w:rsidRPr="00C64497">
              <w:rPr>
                <w:sz w:val="24"/>
                <w:szCs w:val="24"/>
              </w:rPr>
              <w:t>Exciting, action-packed six-day council-level program designed to provide Scouts in troops, crews, and ships with leadership skills and experience they can use in their home units and other situations demanding leadership of self and others.</w:t>
            </w:r>
            <w:r>
              <w:rPr>
                <w:rFonts w:ascii="Barlow" w:hAnsi="Barlow"/>
                <w:color w:val="333333"/>
                <w:shd w:val="clear" w:color="auto" w:fill="FFFFFF"/>
              </w:rPr>
              <w:t> </w:t>
            </w:r>
          </w:p>
        </w:tc>
      </w:tr>
      <w:tr w:rsidR="00652ABC" w:rsidTr="00C64497" w14:paraId="1E325937" w14:textId="77777777">
        <w:trPr>
          <w:trHeight w:val="300"/>
        </w:trPr>
        <w:tc>
          <w:tcPr>
            <w:tcW w:w="1795" w:type="dxa"/>
          </w:tcPr>
          <w:p w:rsidR="00652ABC" w:rsidP="007D3E63" w:rsidRDefault="00E93B5E" w14:paraId="56E16C02" w14:textId="382C209D">
            <w:pPr>
              <w:rPr>
                <w:sz w:val="24"/>
                <w:szCs w:val="24"/>
              </w:rPr>
            </w:pPr>
            <w:r>
              <w:rPr>
                <w:sz w:val="24"/>
                <w:szCs w:val="24"/>
              </w:rPr>
              <w:t>Registration:</w:t>
            </w:r>
          </w:p>
        </w:tc>
        <w:tc>
          <w:tcPr>
            <w:tcW w:w="7565" w:type="dxa"/>
          </w:tcPr>
          <w:p w:rsidR="00652ABC" w:rsidP="007D3E63" w:rsidRDefault="00E93B5E" w14:paraId="20F97CB8" w14:textId="3C8E150B">
            <w:pPr>
              <w:rPr>
                <w:sz w:val="24"/>
                <w:szCs w:val="24"/>
              </w:rPr>
            </w:pPr>
            <w:r>
              <w:rPr>
                <w:sz w:val="24"/>
                <w:szCs w:val="24"/>
              </w:rPr>
              <w:t xml:space="preserve">Registration </w:t>
            </w:r>
            <w:r w:rsidR="004E5EED">
              <w:rPr>
                <w:sz w:val="24"/>
                <w:szCs w:val="24"/>
              </w:rPr>
              <w:t xml:space="preserve">at SHAC </w:t>
            </w:r>
            <w:hyperlink w:history="1" r:id="rId4">
              <w:r w:rsidR="00DE142E">
                <w:rPr>
                  <w:rStyle w:val="Hyperlink"/>
                </w:rPr>
                <w:t>NYLT — Sam Houston Area Council (shacbsa.org)</w:t>
              </w:r>
            </w:hyperlink>
            <w:r w:rsidR="00DE142E">
              <w:t xml:space="preserve"> </w:t>
            </w:r>
            <w:r>
              <w:rPr>
                <w:sz w:val="24"/>
                <w:szCs w:val="24"/>
              </w:rPr>
              <w:t xml:space="preserve">opens in Spring. </w:t>
            </w:r>
          </w:p>
        </w:tc>
      </w:tr>
    </w:tbl>
    <w:p w:rsidR="00652ABC" w:rsidP="00685507" w:rsidRDefault="00652ABC" w14:paraId="5899C732" w14:textId="77777777">
      <w:pPr>
        <w:rPr>
          <w:b/>
          <w:bCs/>
        </w:rPr>
      </w:pPr>
    </w:p>
    <w:p w:rsidRPr="00E93B5E" w:rsidR="00022B2D" w:rsidP="00022B2D" w:rsidRDefault="00022B2D" w14:paraId="06960CCB" w14:textId="33806B00">
      <w:pPr>
        <w:rPr>
          <w:b/>
          <w:bCs/>
          <w:sz w:val="24"/>
          <w:szCs w:val="24"/>
        </w:rPr>
      </w:pPr>
      <w:r>
        <w:rPr>
          <w:b/>
          <w:bCs/>
          <w:sz w:val="24"/>
          <w:szCs w:val="24"/>
        </w:rPr>
        <w:t>NAYLE</w:t>
      </w:r>
    </w:p>
    <w:tbl>
      <w:tblPr>
        <w:tblStyle w:val="TableGrid"/>
        <w:tblW w:w="9360" w:type="dxa"/>
        <w:tblLayout w:type="fixed"/>
        <w:tblLook w:val="06A0" w:firstRow="1" w:lastRow="0" w:firstColumn="1" w:lastColumn="0" w:noHBand="1" w:noVBand="1"/>
      </w:tblPr>
      <w:tblGrid>
        <w:gridCol w:w="1795"/>
        <w:gridCol w:w="7565"/>
      </w:tblGrid>
      <w:tr w:rsidR="00022B2D" w:rsidTr="007D3E63" w14:paraId="2608D4E3" w14:textId="77777777">
        <w:trPr>
          <w:trHeight w:val="300"/>
        </w:trPr>
        <w:tc>
          <w:tcPr>
            <w:tcW w:w="1795" w:type="dxa"/>
          </w:tcPr>
          <w:p w:rsidR="00022B2D" w:rsidP="007D3E63" w:rsidRDefault="00022B2D" w14:paraId="457569EA" w14:textId="77777777">
            <w:pPr>
              <w:rPr>
                <w:sz w:val="28"/>
                <w:szCs w:val="28"/>
              </w:rPr>
            </w:pPr>
            <w:r w:rsidRPr="18098CF0">
              <w:rPr>
                <w:sz w:val="24"/>
                <w:szCs w:val="24"/>
              </w:rPr>
              <w:t>Dates:</w:t>
            </w:r>
          </w:p>
        </w:tc>
        <w:tc>
          <w:tcPr>
            <w:tcW w:w="7565" w:type="dxa"/>
          </w:tcPr>
          <w:p w:rsidR="00022B2D" w:rsidP="007D3E63" w:rsidRDefault="0053003B" w14:paraId="446D0941" w14:textId="7620A320">
            <w:pPr>
              <w:rPr>
                <w:sz w:val="28"/>
                <w:szCs w:val="28"/>
              </w:rPr>
            </w:pPr>
            <w:proofErr w:type="gramStart"/>
            <w:r>
              <w:rPr>
                <w:sz w:val="24"/>
                <w:szCs w:val="24"/>
              </w:rPr>
              <w:t>6 day</w:t>
            </w:r>
            <w:proofErr w:type="gramEnd"/>
            <w:r>
              <w:rPr>
                <w:sz w:val="24"/>
                <w:szCs w:val="24"/>
              </w:rPr>
              <w:t xml:space="preserve"> courses, </w:t>
            </w:r>
            <w:r w:rsidR="00471967">
              <w:rPr>
                <w:sz w:val="24"/>
                <w:szCs w:val="24"/>
              </w:rPr>
              <w:t xml:space="preserve">6 sessions starting </w:t>
            </w:r>
            <w:r w:rsidRPr="18098CF0" w:rsidR="00022B2D">
              <w:rPr>
                <w:sz w:val="24"/>
                <w:szCs w:val="24"/>
              </w:rPr>
              <w:t>Ju</w:t>
            </w:r>
            <w:r w:rsidR="00022B2D">
              <w:rPr>
                <w:sz w:val="24"/>
                <w:szCs w:val="24"/>
              </w:rPr>
              <w:t xml:space="preserve">ne </w:t>
            </w:r>
            <w:r w:rsidR="00471967">
              <w:rPr>
                <w:sz w:val="24"/>
                <w:szCs w:val="24"/>
              </w:rPr>
              <w:t>16</w:t>
            </w:r>
            <w:r w:rsidR="00022B2D">
              <w:rPr>
                <w:sz w:val="24"/>
                <w:szCs w:val="24"/>
              </w:rPr>
              <w:t xml:space="preserve"> </w:t>
            </w:r>
            <w:r>
              <w:rPr>
                <w:sz w:val="24"/>
                <w:szCs w:val="24"/>
              </w:rPr>
              <w:t>thru July 21</w:t>
            </w:r>
          </w:p>
        </w:tc>
      </w:tr>
      <w:tr w:rsidR="00022B2D" w:rsidTr="007D3E63" w14:paraId="57148563" w14:textId="77777777">
        <w:trPr>
          <w:trHeight w:val="300"/>
        </w:trPr>
        <w:tc>
          <w:tcPr>
            <w:tcW w:w="1795" w:type="dxa"/>
          </w:tcPr>
          <w:p w:rsidR="00022B2D" w:rsidP="007D3E63" w:rsidRDefault="00022B2D" w14:paraId="3BDBCCE0" w14:textId="77777777">
            <w:pPr>
              <w:rPr>
                <w:sz w:val="28"/>
                <w:szCs w:val="28"/>
              </w:rPr>
            </w:pPr>
            <w:r w:rsidRPr="18098CF0">
              <w:rPr>
                <w:sz w:val="24"/>
                <w:szCs w:val="24"/>
              </w:rPr>
              <w:t>Adult Leaders:</w:t>
            </w:r>
          </w:p>
        </w:tc>
        <w:tc>
          <w:tcPr>
            <w:tcW w:w="7565" w:type="dxa"/>
          </w:tcPr>
          <w:p w:rsidR="00022B2D" w:rsidP="007D3E63" w:rsidRDefault="00022B2D" w14:paraId="7A4F80FE" w14:textId="77777777">
            <w:pPr>
              <w:spacing w:line="259" w:lineRule="auto"/>
            </w:pPr>
            <w:r>
              <w:rPr>
                <w:sz w:val="24"/>
                <w:szCs w:val="24"/>
              </w:rPr>
              <w:t>N/A</w:t>
            </w:r>
          </w:p>
        </w:tc>
      </w:tr>
      <w:tr w:rsidR="00022B2D" w:rsidTr="007D3E63" w14:paraId="6D2969DD" w14:textId="77777777">
        <w:trPr>
          <w:trHeight w:val="300"/>
        </w:trPr>
        <w:tc>
          <w:tcPr>
            <w:tcW w:w="1795" w:type="dxa"/>
          </w:tcPr>
          <w:p w:rsidR="00022B2D" w:rsidP="007D3E63" w:rsidRDefault="00022B2D" w14:paraId="494DFD35" w14:textId="77777777">
            <w:pPr>
              <w:rPr>
                <w:sz w:val="28"/>
                <w:szCs w:val="28"/>
              </w:rPr>
            </w:pPr>
            <w:r w:rsidRPr="18098CF0">
              <w:rPr>
                <w:sz w:val="24"/>
                <w:szCs w:val="24"/>
              </w:rPr>
              <w:t>Costs:</w:t>
            </w:r>
          </w:p>
        </w:tc>
        <w:tc>
          <w:tcPr>
            <w:tcW w:w="7565" w:type="dxa"/>
          </w:tcPr>
          <w:p w:rsidR="00022B2D" w:rsidP="007D3E63" w:rsidRDefault="00022B2D" w14:paraId="4FF7B6B7" w14:textId="128EB737">
            <w:pPr>
              <w:rPr>
                <w:sz w:val="28"/>
                <w:szCs w:val="28"/>
              </w:rPr>
            </w:pPr>
            <w:r>
              <w:rPr>
                <w:sz w:val="24"/>
                <w:szCs w:val="24"/>
              </w:rPr>
              <w:t>$</w:t>
            </w:r>
            <w:r w:rsidR="00D8595E">
              <w:rPr>
                <w:sz w:val="24"/>
                <w:szCs w:val="24"/>
              </w:rPr>
              <w:t>575</w:t>
            </w:r>
            <w:r>
              <w:rPr>
                <w:sz w:val="24"/>
                <w:szCs w:val="24"/>
              </w:rPr>
              <w:t xml:space="preserve"> Registration opens in Spring</w:t>
            </w:r>
          </w:p>
        </w:tc>
      </w:tr>
      <w:tr w:rsidR="00022B2D" w:rsidTr="007D3E63" w14:paraId="4A017035" w14:textId="77777777">
        <w:trPr>
          <w:trHeight w:val="300"/>
        </w:trPr>
        <w:tc>
          <w:tcPr>
            <w:tcW w:w="1795" w:type="dxa"/>
          </w:tcPr>
          <w:p w:rsidR="00022B2D" w:rsidP="007D3E63" w:rsidRDefault="00022B2D" w14:paraId="68CF25E3" w14:textId="77777777">
            <w:pPr>
              <w:rPr>
                <w:sz w:val="24"/>
                <w:szCs w:val="24"/>
              </w:rPr>
            </w:pPr>
            <w:r w:rsidRPr="18098CF0">
              <w:rPr>
                <w:sz w:val="24"/>
                <w:szCs w:val="24"/>
              </w:rPr>
              <w:t>Size:</w:t>
            </w:r>
          </w:p>
        </w:tc>
        <w:tc>
          <w:tcPr>
            <w:tcW w:w="7565" w:type="dxa"/>
          </w:tcPr>
          <w:p w:rsidR="00022B2D" w:rsidP="007D3E63" w:rsidRDefault="002E61C3" w14:paraId="6DED772A" w14:textId="57830C6E">
            <w:pPr>
              <w:rPr>
                <w:sz w:val="24"/>
                <w:szCs w:val="24"/>
              </w:rPr>
            </w:pPr>
            <w:r>
              <w:rPr>
                <w:sz w:val="24"/>
                <w:szCs w:val="24"/>
              </w:rPr>
              <w:t>N/A</w:t>
            </w:r>
          </w:p>
        </w:tc>
      </w:tr>
      <w:tr w:rsidR="00022B2D" w:rsidTr="007D3E63" w14:paraId="00F9FFB0" w14:textId="77777777">
        <w:trPr>
          <w:trHeight w:val="300"/>
        </w:trPr>
        <w:tc>
          <w:tcPr>
            <w:tcW w:w="1795" w:type="dxa"/>
          </w:tcPr>
          <w:p w:rsidRPr="18098CF0" w:rsidR="00022B2D" w:rsidP="007D3E63" w:rsidRDefault="00022B2D" w14:paraId="343A74F3" w14:textId="77777777">
            <w:pPr>
              <w:rPr>
                <w:sz w:val="24"/>
                <w:szCs w:val="24"/>
              </w:rPr>
            </w:pPr>
            <w:r>
              <w:rPr>
                <w:sz w:val="24"/>
                <w:szCs w:val="24"/>
              </w:rPr>
              <w:t>Requirement:</w:t>
            </w:r>
          </w:p>
        </w:tc>
        <w:tc>
          <w:tcPr>
            <w:tcW w:w="7565" w:type="dxa"/>
          </w:tcPr>
          <w:p w:rsidR="00022B2D" w:rsidP="007D3E63" w:rsidRDefault="00D8595E" w14:paraId="0A961737" w14:textId="77777777">
            <w:pPr>
              <w:rPr>
                <w:rFonts w:ascii="Roboto" w:hAnsi="Roboto"/>
                <w:color w:val="000000" w:themeColor="text1"/>
                <w:shd w:val="clear" w:color="auto" w:fill="FFFFFF"/>
              </w:rPr>
            </w:pPr>
            <w:r w:rsidRPr="006800F0">
              <w:rPr>
                <w:rFonts w:ascii="Roboto" w:hAnsi="Roboto"/>
                <w:color w:val="000000" w:themeColor="text1"/>
                <w:shd w:val="clear" w:color="auto" w:fill="FFFFFF"/>
              </w:rPr>
              <w:t>14 years of age (or 13 years of age and completed the 8th grade) and</w:t>
            </w:r>
            <w:r w:rsidRPr="006800F0">
              <w:rPr>
                <w:rFonts w:ascii="Roboto" w:hAnsi="Roboto"/>
                <w:color w:val="000000" w:themeColor="text1"/>
              </w:rPr>
              <w:br/>
            </w:r>
            <w:r w:rsidRPr="006800F0">
              <w:rPr>
                <w:rFonts w:ascii="Roboto" w:hAnsi="Roboto"/>
                <w:color w:val="000000" w:themeColor="text1"/>
                <w:shd w:val="clear" w:color="auto" w:fill="FFFFFF"/>
              </w:rPr>
              <w:t>not yet 18 (for Scouts) or 21 (for Venture Scouts.)</w:t>
            </w:r>
          </w:p>
          <w:p w:rsidRPr="006800F0" w:rsidR="007119AE" w:rsidP="007D3E63" w:rsidRDefault="007119AE" w14:paraId="41A563FF" w14:textId="0DF151E6">
            <w:pPr>
              <w:rPr>
                <w:color w:val="000000" w:themeColor="text1"/>
                <w:sz w:val="24"/>
                <w:szCs w:val="24"/>
              </w:rPr>
            </w:pPr>
            <w:r>
              <w:rPr>
                <w:rFonts w:ascii="Roboto" w:hAnsi="Roboto"/>
                <w:color w:val="000000" w:themeColor="text1"/>
                <w:shd w:val="clear" w:color="auto" w:fill="FFFFFF"/>
              </w:rPr>
              <w:t>Completion of NYLT</w:t>
            </w:r>
          </w:p>
        </w:tc>
      </w:tr>
      <w:tr w:rsidR="00022B2D" w:rsidTr="007D3E63" w14:paraId="3B742766" w14:textId="77777777">
        <w:trPr>
          <w:trHeight w:val="300"/>
        </w:trPr>
        <w:tc>
          <w:tcPr>
            <w:tcW w:w="1795" w:type="dxa"/>
          </w:tcPr>
          <w:p w:rsidR="00022B2D" w:rsidP="007D3E63" w:rsidRDefault="00022B2D" w14:paraId="11D2B272" w14:textId="77777777">
            <w:pPr>
              <w:rPr>
                <w:sz w:val="28"/>
                <w:szCs w:val="28"/>
              </w:rPr>
            </w:pPr>
            <w:r w:rsidRPr="18098CF0">
              <w:rPr>
                <w:sz w:val="24"/>
                <w:szCs w:val="24"/>
              </w:rPr>
              <w:t>Description:</w:t>
            </w:r>
          </w:p>
        </w:tc>
        <w:tc>
          <w:tcPr>
            <w:tcW w:w="7565" w:type="dxa"/>
          </w:tcPr>
          <w:p w:rsidRPr="006800F0" w:rsidR="00022B2D" w:rsidP="007D3E63" w:rsidRDefault="006800F0" w14:paraId="5B147909" w14:textId="3EEA006E">
            <w:pPr>
              <w:rPr>
                <w:color w:val="000000" w:themeColor="text1"/>
                <w:sz w:val="24"/>
                <w:szCs w:val="24"/>
              </w:rPr>
            </w:pPr>
            <w:r w:rsidRPr="006800F0">
              <w:rPr>
                <w:rFonts w:ascii="Roboto" w:hAnsi="Roboto"/>
                <w:color w:val="000000" w:themeColor="text1"/>
                <w:shd w:val="clear" w:color="auto" w:fill="FFFFFF"/>
              </w:rPr>
              <w:t>National Advanced Youth Leadership Experience (NAYLE) is the ultimate experience where young men and women can enhance their leadership skills through team building, ethical decision-making, problem solving and service to others. </w:t>
            </w:r>
          </w:p>
        </w:tc>
      </w:tr>
      <w:tr w:rsidR="00022B2D" w:rsidTr="007D3E63" w14:paraId="75AA1F2A" w14:textId="77777777">
        <w:trPr>
          <w:trHeight w:val="300"/>
        </w:trPr>
        <w:tc>
          <w:tcPr>
            <w:tcW w:w="1795" w:type="dxa"/>
          </w:tcPr>
          <w:p w:rsidR="00022B2D" w:rsidP="007D3E63" w:rsidRDefault="00022B2D" w14:paraId="72183D1B" w14:textId="77777777">
            <w:pPr>
              <w:rPr>
                <w:sz w:val="24"/>
                <w:szCs w:val="24"/>
              </w:rPr>
            </w:pPr>
            <w:r>
              <w:rPr>
                <w:sz w:val="24"/>
                <w:szCs w:val="24"/>
              </w:rPr>
              <w:t>Registration:</w:t>
            </w:r>
          </w:p>
        </w:tc>
        <w:tc>
          <w:tcPr>
            <w:tcW w:w="7565" w:type="dxa"/>
          </w:tcPr>
          <w:p w:rsidR="00022B2D" w:rsidP="007D3E63" w:rsidRDefault="00022B2D" w14:paraId="26ED38D6" w14:textId="17C3E9E7">
            <w:pPr>
              <w:rPr>
                <w:sz w:val="24"/>
                <w:szCs w:val="24"/>
              </w:rPr>
            </w:pPr>
            <w:r>
              <w:rPr>
                <w:sz w:val="24"/>
                <w:szCs w:val="24"/>
              </w:rPr>
              <w:t xml:space="preserve">Registration </w:t>
            </w:r>
            <w:r w:rsidR="00D15845">
              <w:rPr>
                <w:sz w:val="24"/>
                <w:szCs w:val="24"/>
              </w:rPr>
              <w:t xml:space="preserve">opens in mid-December </w:t>
            </w:r>
            <w:r>
              <w:rPr>
                <w:sz w:val="24"/>
                <w:szCs w:val="24"/>
              </w:rPr>
              <w:t xml:space="preserve">at </w:t>
            </w:r>
            <w:hyperlink w:history="1" r:id="rId5">
              <w:r w:rsidR="00D15845">
                <w:rPr>
                  <w:rStyle w:val="Hyperlink"/>
                </w:rPr>
                <w:t>NAYLE - Philmont Scout Ranch</w:t>
              </w:r>
            </w:hyperlink>
          </w:p>
        </w:tc>
      </w:tr>
    </w:tbl>
    <w:p w:rsidR="00022B2D" w:rsidP="00022B2D" w:rsidRDefault="00022B2D" w14:paraId="1A7A7BA8" w14:textId="77777777">
      <w:pPr>
        <w:rPr>
          <w:b/>
          <w:bCs/>
        </w:rPr>
      </w:pPr>
    </w:p>
    <w:p w:rsidRPr="00E93B5E" w:rsidR="00685507" w:rsidP="00685507" w:rsidRDefault="00685507" w14:paraId="0C78C42D" w14:textId="0C955991">
      <w:pPr>
        <w:rPr>
          <w:b/>
          <w:bCs/>
          <w:sz w:val="24"/>
          <w:szCs w:val="24"/>
        </w:rPr>
      </w:pPr>
      <w:r w:rsidRPr="00E93B5E">
        <w:rPr>
          <w:b/>
          <w:bCs/>
          <w:sz w:val="24"/>
          <w:szCs w:val="24"/>
        </w:rPr>
        <w:t>Trevor Reese Jones</w:t>
      </w:r>
    </w:p>
    <w:tbl>
      <w:tblPr>
        <w:tblStyle w:val="TableGrid"/>
        <w:tblW w:w="9360" w:type="dxa"/>
        <w:tblLayout w:type="fixed"/>
        <w:tblLook w:val="06A0" w:firstRow="1" w:lastRow="0" w:firstColumn="1" w:lastColumn="0" w:noHBand="1" w:noVBand="1"/>
      </w:tblPr>
      <w:tblGrid>
        <w:gridCol w:w="1795"/>
        <w:gridCol w:w="7565"/>
      </w:tblGrid>
      <w:tr w:rsidR="00685507" w:rsidTr="49F45921" w14:paraId="3BFB3E71" w14:textId="77777777">
        <w:trPr>
          <w:trHeight w:val="300"/>
        </w:trPr>
        <w:tc>
          <w:tcPr>
            <w:tcW w:w="1795" w:type="dxa"/>
            <w:tcMar/>
          </w:tcPr>
          <w:p w:rsidR="00685507" w:rsidP="007D3E63" w:rsidRDefault="00685507" w14:paraId="100A9831" w14:textId="77777777">
            <w:pPr>
              <w:rPr>
                <w:sz w:val="28"/>
                <w:szCs w:val="28"/>
              </w:rPr>
            </w:pPr>
            <w:r w:rsidRPr="18098CF0">
              <w:rPr>
                <w:sz w:val="24"/>
                <w:szCs w:val="24"/>
              </w:rPr>
              <w:t>Dates:</w:t>
            </w:r>
          </w:p>
        </w:tc>
        <w:tc>
          <w:tcPr>
            <w:tcW w:w="7565" w:type="dxa"/>
            <w:tcMar/>
          </w:tcPr>
          <w:p w:rsidR="00685507" w:rsidP="007D3E63" w:rsidRDefault="00685507" w14:paraId="017D38DE" w14:textId="77777777">
            <w:pPr>
              <w:rPr>
                <w:sz w:val="28"/>
                <w:szCs w:val="28"/>
              </w:rPr>
            </w:pPr>
            <w:r w:rsidRPr="18098CF0">
              <w:rPr>
                <w:sz w:val="24"/>
                <w:szCs w:val="24"/>
              </w:rPr>
              <w:t>Ju</w:t>
            </w:r>
            <w:r>
              <w:rPr>
                <w:sz w:val="24"/>
                <w:szCs w:val="24"/>
              </w:rPr>
              <w:t>ne 16-22</w:t>
            </w:r>
          </w:p>
        </w:tc>
      </w:tr>
      <w:tr w:rsidR="00685507" w:rsidTr="49F45921" w14:paraId="5A6CA896" w14:textId="77777777">
        <w:trPr>
          <w:trHeight w:val="300"/>
        </w:trPr>
        <w:tc>
          <w:tcPr>
            <w:tcW w:w="1795" w:type="dxa"/>
            <w:tcBorders>
              <w:bottom w:val="single" w:color="000000" w:themeColor="text1" w:sz="4" w:space="0"/>
            </w:tcBorders>
            <w:tcMar/>
          </w:tcPr>
          <w:p w:rsidR="00685507" w:rsidP="007D3E63" w:rsidRDefault="00685507" w14:paraId="30974BD2" w14:textId="77777777">
            <w:pPr>
              <w:rPr>
                <w:sz w:val="28"/>
                <w:szCs w:val="28"/>
              </w:rPr>
            </w:pPr>
            <w:r w:rsidRPr="18098CF0">
              <w:rPr>
                <w:sz w:val="24"/>
                <w:szCs w:val="24"/>
              </w:rPr>
              <w:t>Adult Leaders:</w:t>
            </w:r>
          </w:p>
        </w:tc>
        <w:tc>
          <w:tcPr>
            <w:tcW w:w="7565" w:type="dxa"/>
            <w:tcBorders>
              <w:bottom w:val="single" w:color="000000" w:themeColor="text1" w:sz="4" w:space="0"/>
            </w:tcBorders>
            <w:tcMar/>
          </w:tcPr>
          <w:p w:rsidRPr="009F1F3B" w:rsidR="00685507" w:rsidP="007D3E63" w:rsidRDefault="00685507" w14:paraId="37448344" w14:textId="77777777">
            <w:pPr>
              <w:spacing w:line="259" w:lineRule="auto"/>
              <w:rPr>
                <w:b/>
                <w:bCs/>
              </w:rPr>
            </w:pPr>
            <w:r w:rsidRPr="009F1F3B">
              <w:rPr>
                <w:b/>
                <w:bCs/>
                <w:sz w:val="24"/>
                <w:szCs w:val="24"/>
              </w:rPr>
              <w:t>Brett Wolfson</w:t>
            </w:r>
          </w:p>
        </w:tc>
      </w:tr>
      <w:tr w:rsidR="00685507" w:rsidTr="49F45921" w14:paraId="58176E60" w14:textId="77777777">
        <w:trPr>
          <w:trHeight w:val="300"/>
        </w:trPr>
        <w:tc>
          <w:tcPr>
            <w:tcW w:w="1795" w:type="dxa"/>
            <w:shd w:val="clear" w:color="auto" w:fill="auto"/>
            <w:tcMar/>
          </w:tcPr>
          <w:p w:rsidR="00685507" w:rsidP="007D3E63" w:rsidRDefault="00685507" w14:paraId="158C5704" w14:textId="77777777">
            <w:pPr>
              <w:rPr>
                <w:sz w:val="28"/>
                <w:szCs w:val="28"/>
              </w:rPr>
            </w:pPr>
            <w:r w:rsidRPr="18098CF0">
              <w:rPr>
                <w:sz w:val="24"/>
                <w:szCs w:val="24"/>
              </w:rPr>
              <w:t>Costs:</w:t>
            </w:r>
          </w:p>
        </w:tc>
        <w:tc>
          <w:tcPr>
            <w:tcW w:w="7565" w:type="dxa"/>
            <w:shd w:val="clear" w:color="auto" w:fill="auto"/>
            <w:tcMar/>
          </w:tcPr>
          <w:p w:rsidR="00685507" w:rsidP="007D3E63" w:rsidRDefault="00685507" w14:paraId="43F2E3BC" w14:textId="5C022BEE">
            <w:pPr>
              <w:rPr>
                <w:sz w:val="28"/>
                <w:szCs w:val="28"/>
              </w:rPr>
            </w:pPr>
            <w:r w:rsidRPr="18098CF0">
              <w:rPr>
                <w:sz w:val="24"/>
                <w:szCs w:val="24"/>
              </w:rPr>
              <w:t xml:space="preserve">Deposit $200, Total </w:t>
            </w:r>
            <w:r w:rsidR="00F57C83">
              <w:rPr>
                <w:sz w:val="24"/>
                <w:szCs w:val="24"/>
              </w:rPr>
              <w:t>Cost Estimate</w:t>
            </w:r>
            <w:r w:rsidR="001049F3">
              <w:rPr>
                <w:sz w:val="24"/>
                <w:szCs w:val="24"/>
              </w:rPr>
              <w:t xml:space="preserve"> $400</w:t>
            </w:r>
          </w:p>
        </w:tc>
      </w:tr>
      <w:tr w:rsidR="00685507" w:rsidTr="49F45921" w14:paraId="26854D57" w14:textId="77777777">
        <w:trPr>
          <w:trHeight w:val="300"/>
        </w:trPr>
        <w:tc>
          <w:tcPr>
            <w:tcW w:w="1795" w:type="dxa"/>
            <w:shd w:val="clear" w:color="auto" w:fill="auto"/>
            <w:tcMar/>
          </w:tcPr>
          <w:p w:rsidR="00685507" w:rsidP="007D3E63" w:rsidRDefault="00685507" w14:paraId="15F232DE" w14:textId="77777777">
            <w:pPr>
              <w:rPr>
                <w:sz w:val="24"/>
                <w:szCs w:val="24"/>
              </w:rPr>
            </w:pPr>
            <w:r w:rsidRPr="18098CF0">
              <w:rPr>
                <w:sz w:val="24"/>
                <w:szCs w:val="24"/>
              </w:rPr>
              <w:t>Size:</w:t>
            </w:r>
          </w:p>
        </w:tc>
        <w:tc>
          <w:tcPr>
            <w:tcW w:w="7565" w:type="dxa"/>
            <w:shd w:val="clear" w:color="auto" w:fill="auto"/>
            <w:tcMar/>
          </w:tcPr>
          <w:p w:rsidR="00685507" w:rsidP="007D3E63" w:rsidRDefault="00643D5F" w14:paraId="079627E6" w14:textId="4E840CA6">
            <w:pPr>
              <w:rPr>
                <w:sz w:val="24"/>
                <w:szCs w:val="24"/>
              </w:rPr>
            </w:pPr>
            <w:r>
              <w:rPr>
                <w:sz w:val="24"/>
                <w:szCs w:val="24"/>
              </w:rPr>
              <w:t>30 scouts + 5 adults</w:t>
            </w:r>
          </w:p>
        </w:tc>
      </w:tr>
      <w:tr w:rsidR="00022B2D" w:rsidTr="49F45921" w14:paraId="78AAD381" w14:textId="77777777">
        <w:trPr>
          <w:trHeight w:val="300"/>
        </w:trPr>
        <w:tc>
          <w:tcPr>
            <w:tcW w:w="1795" w:type="dxa"/>
            <w:tcMar/>
          </w:tcPr>
          <w:p w:rsidRPr="18098CF0" w:rsidR="00022B2D" w:rsidP="007D3E63" w:rsidRDefault="00ED5DC6" w14:paraId="2191620F" w14:textId="3DB0390E">
            <w:pPr>
              <w:rPr>
                <w:sz w:val="24"/>
                <w:szCs w:val="24"/>
              </w:rPr>
            </w:pPr>
            <w:r>
              <w:rPr>
                <w:sz w:val="24"/>
                <w:szCs w:val="24"/>
              </w:rPr>
              <w:t>Requirement:</w:t>
            </w:r>
          </w:p>
        </w:tc>
        <w:tc>
          <w:tcPr>
            <w:tcW w:w="7565" w:type="dxa"/>
            <w:tcMar/>
          </w:tcPr>
          <w:p w:rsidR="00022B2D" w:rsidP="007D3E63" w:rsidRDefault="00ED5DC6" w14:paraId="616B9E75" w14:textId="08354EC0">
            <w:pPr>
              <w:rPr>
                <w:sz w:val="24"/>
                <w:szCs w:val="24"/>
              </w:rPr>
            </w:pPr>
            <w:r>
              <w:rPr>
                <w:sz w:val="24"/>
                <w:szCs w:val="24"/>
              </w:rPr>
              <w:t>No minimum age or rank</w:t>
            </w:r>
          </w:p>
        </w:tc>
      </w:tr>
      <w:tr w:rsidR="00685507" w:rsidTr="49F45921" w14:paraId="0C01D23D" w14:textId="77777777">
        <w:trPr>
          <w:trHeight w:val="300"/>
        </w:trPr>
        <w:tc>
          <w:tcPr>
            <w:tcW w:w="1795" w:type="dxa"/>
            <w:tcMar/>
          </w:tcPr>
          <w:p w:rsidR="00685507" w:rsidP="007D3E63" w:rsidRDefault="00685507" w14:paraId="62F4D194" w14:textId="77777777">
            <w:pPr>
              <w:rPr>
                <w:sz w:val="28"/>
                <w:szCs w:val="28"/>
              </w:rPr>
            </w:pPr>
            <w:r w:rsidRPr="18098CF0">
              <w:rPr>
                <w:sz w:val="24"/>
                <w:szCs w:val="24"/>
              </w:rPr>
              <w:t>Description:</w:t>
            </w:r>
          </w:p>
        </w:tc>
        <w:tc>
          <w:tcPr>
            <w:tcW w:w="7565" w:type="dxa"/>
            <w:tcMar/>
          </w:tcPr>
          <w:p w:rsidR="00685507" w:rsidP="49F45921" w:rsidRDefault="00685507" w14:paraId="651905D6" w14:textId="2CE25F9A">
            <w:pPr>
              <w:pStyle w:val="Normal"/>
              <w:bidi w:val="0"/>
              <w:spacing w:before="0" w:beforeAutospacing="off" w:after="0" w:afterAutospacing="off" w:line="259" w:lineRule="auto"/>
              <w:ind w:left="0" w:right="0"/>
              <w:jc w:val="left"/>
            </w:pPr>
            <w:r w:rsidRPr="49F45921" w:rsidR="2877D2F8">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Trevor Reese Jones (TRJ) is a Merit Badge camp based outside Athens, TX and run by Circle Ten Council.  TRJ is a scenic 3 hours drive from SJD providing ample Scout opportunities within reach to all Scouts.  Intended for both new and tenured Scouts, TRJ offers exciting activities including horseback riding, ATVs, canoeing, fishing, climbing, rappelling, archery, rifle shooting, shotgun shooting, and an assortment of merit badges.  Average temperatures at TRJ over the past 9 years have been highs around 95 and 80 at night.  TRJ is unique in the Horse programs that they offer.  Scouts will get to enjoy trail rides, age-appropriate events at the rodeo and the opportunity to earn Horsemanship Merit Badge.  In addition, 60+ merit badges are being offered with more being added as staffing allows.  In addition, TRJ and their top notch Trail to First Class Program are a great way for Scouts to complete many requirements on their journey to First Class.</w:t>
            </w:r>
          </w:p>
        </w:tc>
      </w:tr>
      <w:tr w:rsidR="00685507" w:rsidTr="49F45921" w14:paraId="117FDD1D" w14:textId="77777777">
        <w:trPr>
          <w:trHeight w:val="300"/>
        </w:trPr>
        <w:tc>
          <w:tcPr>
            <w:tcW w:w="1795" w:type="dxa"/>
            <w:tcMar/>
          </w:tcPr>
          <w:p w:rsidR="00685507" w:rsidP="007D3E63" w:rsidRDefault="000365F2" w14:paraId="3CEB2C6D" w14:textId="25F3EDDB">
            <w:pPr>
              <w:rPr>
                <w:sz w:val="24"/>
                <w:szCs w:val="24"/>
              </w:rPr>
            </w:pPr>
            <w:r>
              <w:rPr>
                <w:sz w:val="24"/>
                <w:szCs w:val="24"/>
              </w:rPr>
              <w:t>Registration:</w:t>
            </w:r>
          </w:p>
        </w:tc>
        <w:tc>
          <w:tcPr>
            <w:tcW w:w="7565" w:type="dxa"/>
            <w:tcMar/>
          </w:tcPr>
          <w:p w:rsidR="00685507" w:rsidP="007D3E63" w:rsidRDefault="000365F2" w14:paraId="25142944" w14:textId="01EAA311">
            <w:pPr>
              <w:rPr>
                <w:sz w:val="24"/>
                <w:szCs w:val="24"/>
              </w:rPr>
            </w:pPr>
            <w:r>
              <w:rPr>
                <w:sz w:val="24"/>
                <w:szCs w:val="24"/>
              </w:rPr>
              <w:t xml:space="preserve">Troop Store </w:t>
            </w:r>
            <w:hyperlink w:history="1" r:id="rId6">
              <w:r w:rsidR="007D6AB9">
                <w:rPr>
                  <w:rStyle w:val="Hyperlink"/>
                </w:rPr>
                <w:t>Troop 54 Online Store (troop54houston.org)</w:t>
              </w:r>
            </w:hyperlink>
          </w:p>
        </w:tc>
      </w:tr>
    </w:tbl>
    <w:p w:rsidR="00685507" w:rsidP="00685507" w:rsidRDefault="00685507" w14:paraId="715258FB" w14:textId="77777777">
      <w:pPr>
        <w:rPr>
          <w:sz w:val="24"/>
          <w:szCs w:val="24"/>
        </w:rPr>
      </w:pPr>
    </w:p>
    <w:p w:rsidRPr="00E93B5E" w:rsidR="00BA7F91" w:rsidP="00BA7F91" w:rsidRDefault="00BA7F91" w14:paraId="6F37F245" w14:textId="77777777">
      <w:pPr>
        <w:rPr>
          <w:b/>
          <w:bCs/>
          <w:sz w:val="24"/>
          <w:szCs w:val="24"/>
        </w:rPr>
      </w:pPr>
      <w:r w:rsidRPr="00E93B5E">
        <w:rPr>
          <w:b/>
          <w:bCs/>
          <w:sz w:val="24"/>
          <w:szCs w:val="24"/>
        </w:rPr>
        <w:lastRenderedPageBreak/>
        <w:t>Philmont</w:t>
      </w:r>
    </w:p>
    <w:tbl>
      <w:tblPr>
        <w:tblStyle w:val="TableGrid"/>
        <w:tblW w:w="9360" w:type="dxa"/>
        <w:tblLayout w:type="fixed"/>
        <w:tblLook w:val="06A0" w:firstRow="1" w:lastRow="0" w:firstColumn="1" w:lastColumn="0" w:noHBand="1" w:noVBand="1"/>
      </w:tblPr>
      <w:tblGrid>
        <w:gridCol w:w="1795"/>
        <w:gridCol w:w="7565"/>
      </w:tblGrid>
      <w:tr w:rsidR="00BA7F91" w:rsidTr="00DD1971" w14:paraId="529495F3" w14:textId="77777777">
        <w:trPr>
          <w:trHeight w:val="300"/>
        </w:trPr>
        <w:tc>
          <w:tcPr>
            <w:tcW w:w="1795" w:type="dxa"/>
          </w:tcPr>
          <w:p w:rsidR="00BA7F91" w:rsidP="007D3E63" w:rsidRDefault="00BA7F91" w14:paraId="50563DD2" w14:textId="77777777">
            <w:pPr>
              <w:rPr>
                <w:sz w:val="28"/>
                <w:szCs w:val="28"/>
              </w:rPr>
            </w:pPr>
            <w:r w:rsidRPr="18098CF0">
              <w:rPr>
                <w:sz w:val="24"/>
                <w:szCs w:val="24"/>
              </w:rPr>
              <w:t>Dates:</w:t>
            </w:r>
          </w:p>
        </w:tc>
        <w:tc>
          <w:tcPr>
            <w:tcW w:w="7565" w:type="dxa"/>
            <w:shd w:val="clear" w:color="auto" w:fill="auto"/>
          </w:tcPr>
          <w:p w:rsidR="00BA7F91" w:rsidP="007D3E63" w:rsidRDefault="00BA7F91" w14:paraId="178E8BC4" w14:textId="116E242D">
            <w:pPr>
              <w:rPr>
                <w:sz w:val="28"/>
                <w:szCs w:val="28"/>
              </w:rPr>
            </w:pPr>
            <w:r w:rsidRPr="18098CF0">
              <w:rPr>
                <w:sz w:val="24"/>
                <w:szCs w:val="24"/>
              </w:rPr>
              <w:t xml:space="preserve">July </w:t>
            </w:r>
            <w:r w:rsidR="00CF2E4B">
              <w:rPr>
                <w:sz w:val="24"/>
                <w:szCs w:val="24"/>
              </w:rPr>
              <w:t>8</w:t>
            </w:r>
            <w:r w:rsidRPr="18098CF0">
              <w:rPr>
                <w:sz w:val="24"/>
                <w:szCs w:val="24"/>
              </w:rPr>
              <w:t>-</w:t>
            </w:r>
            <w:r w:rsidR="00CF2E4B">
              <w:rPr>
                <w:sz w:val="24"/>
                <w:szCs w:val="24"/>
              </w:rPr>
              <w:t>17 (</w:t>
            </w:r>
            <w:proofErr w:type="gramStart"/>
            <w:r w:rsidR="00CF2E4B">
              <w:rPr>
                <w:sz w:val="24"/>
                <w:szCs w:val="24"/>
              </w:rPr>
              <w:t>7 day</w:t>
            </w:r>
            <w:proofErr w:type="gramEnd"/>
            <w:r w:rsidR="00CF2E4B">
              <w:rPr>
                <w:sz w:val="24"/>
                <w:szCs w:val="24"/>
              </w:rPr>
              <w:t xml:space="preserve"> trek)</w:t>
            </w:r>
          </w:p>
        </w:tc>
      </w:tr>
      <w:tr w:rsidR="00BA7F91" w:rsidTr="00DD1971" w14:paraId="7B4BDF8E" w14:textId="77777777">
        <w:trPr>
          <w:trHeight w:val="300"/>
        </w:trPr>
        <w:tc>
          <w:tcPr>
            <w:tcW w:w="1795" w:type="dxa"/>
          </w:tcPr>
          <w:p w:rsidR="00BA7F91" w:rsidP="007D3E63" w:rsidRDefault="00BA7F91" w14:paraId="29496A83" w14:textId="77777777">
            <w:pPr>
              <w:rPr>
                <w:sz w:val="28"/>
                <w:szCs w:val="28"/>
              </w:rPr>
            </w:pPr>
            <w:r w:rsidRPr="18098CF0">
              <w:rPr>
                <w:sz w:val="24"/>
                <w:szCs w:val="24"/>
              </w:rPr>
              <w:t>Adult Leaders:</w:t>
            </w:r>
          </w:p>
        </w:tc>
        <w:tc>
          <w:tcPr>
            <w:tcW w:w="7565" w:type="dxa"/>
            <w:tcBorders>
              <w:bottom w:val="single" w:color="000000" w:themeColor="text1" w:sz="4" w:space="0"/>
            </w:tcBorders>
            <w:shd w:val="clear" w:color="auto" w:fill="auto"/>
          </w:tcPr>
          <w:p w:rsidR="00BA7F91" w:rsidP="007D3E63" w:rsidRDefault="00BA7F91" w14:paraId="0087F843" w14:textId="77777777">
            <w:pPr>
              <w:spacing w:line="259" w:lineRule="auto"/>
            </w:pPr>
            <w:r w:rsidRPr="009F1F3B">
              <w:rPr>
                <w:b/>
                <w:bCs/>
                <w:sz w:val="24"/>
                <w:szCs w:val="24"/>
              </w:rPr>
              <w:t xml:space="preserve">Nancy </w:t>
            </w:r>
            <w:proofErr w:type="spellStart"/>
            <w:r w:rsidRPr="009F1F3B">
              <w:rPr>
                <w:b/>
                <w:bCs/>
                <w:sz w:val="24"/>
                <w:szCs w:val="24"/>
              </w:rPr>
              <w:t>Zey</w:t>
            </w:r>
            <w:proofErr w:type="spellEnd"/>
            <w:r w:rsidRPr="009F1F3B">
              <w:rPr>
                <w:b/>
                <w:bCs/>
                <w:sz w:val="24"/>
                <w:szCs w:val="24"/>
              </w:rPr>
              <w:t>,</w:t>
            </w:r>
            <w:r w:rsidRPr="18098CF0">
              <w:rPr>
                <w:sz w:val="24"/>
                <w:szCs w:val="24"/>
              </w:rPr>
              <w:t xml:space="preserve"> Amanda Moore, Sarah Brown</w:t>
            </w:r>
          </w:p>
        </w:tc>
      </w:tr>
      <w:tr w:rsidR="00BA7F91" w:rsidTr="00DD1971" w14:paraId="33721720" w14:textId="77777777">
        <w:trPr>
          <w:trHeight w:val="300"/>
        </w:trPr>
        <w:tc>
          <w:tcPr>
            <w:tcW w:w="1795" w:type="dxa"/>
          </w:tcPr>
          <w:p w:rsidR="00BA7F91" w:rsidP="007D3E63" w:rsidRDefault="00BA7F91" w14:paraId="28CC33CA" w14:textId="77777777">
            <w:pPr>
              <w:rPr>
                <w:sz w:val="28"/>
                <w:szCs w:val="28"/>
              </w:rPr>
            </w:pPr>
            <w:r w:rsidRPr="18098CF0">
              <w:rPr>
                <w:sz w:val="24"/>
                <w:szCs w:val="24"/>
              </w:rPr>
              <w:t>Costs:</w:t>
            </w:r>
          </w:p>
        </w:tc>
        <w:tc>
          <w:tcPr>
            <w:tcW w:w="7565" w:type="dxa"/>
            <w:tcBorders>
              <w:bottom w:val="single" w:color="000000" w:themeColor="text1" w:sz="4" w:space="0"/>
            </w:tcBorders>
            <w:shd w:val="clear" w:color="auto" w:fill="auto"/>
          </w:tcPr>
          <w:p w:rsidR="00BA7F91" w:rsidP="007D3E63" w:rsidRDefault="00BA7F91" w14:paraId="3CEB8C4C" w14:textId="42445EE3">
            <w:pPr>
              <w:rPr>
                <w:sz w:val="28"/>
                <w:szCs w:val="28"/>
              </w:rPr>
            </w:pPr>
            <w:r w:rsidRPr="18098CF0">
              <w:rPr>
                <w:sz w:val="24"/>
                <w:szCs w:val="24"/>
              </w:rPr>
              <w:t xml:space="preserve">Total </w:t>
            </w:r>
            <w:r w:rsidR="0069281A">
              <w:rPr>
                <w:sz w:val="24"/>
                <w:szCs w:val="24"/>
              </w:rPr>
              <w:t xml:space="preserve">cost estimate </w:t>
            </w:r>
            <w:r w:rsidR="00AA2250">
              <w:rPr>
                <w:sz w:val="24"/>
                <w:szCs w:val="24"/>
              </w:rPr>
              <w:t>$1,600 (3 installments to Treasurer by 3/15)</w:t>
            </w:r>
          </w:p>
        </w:tc>
      </w:tr>
      <w:tr w:rsidR="00BA7F91" w:rsidTr="00DD1971" w14:paraId="72D4DC8F" w14:textId="77777777">
        <w:trPr>
          <w:trHeight w:val="300"/>
        </w:trPr>
        <w:tc>
          <w:tcPr>
            <w:tcW w:w="1795" w:type="dxa"/>
          </w:tcPr>
          <w:p w:rsidR="00BA7F91" w:rsidP="007D3E63" w:rsidRDefault="00BA7F91" w14:paraId="3AEE0675" w14:textId="77777777">
            <w:pPr>
              <w:rPr>
                <w:sz w:val="24"/>
                <w:szCs w:val="24"/>
              </w:rPr>
            </w:pPr>
            <w:r w:rsidRPr="18098CF0">
              <w:rPr>
                <w:sz w:val="24"/>
                <w:szCs w:val="24"/>
              </w:rPr>
              <w:t>Size:</w:t>
            </w:r>
          </w:p>
        </w:tc>
        <w:tc>
          <w:tcPr>
            <w:tcW w:w="7565" w:type="dxa"/>
            <w:shd w:val="clear" w:color="auto" w:fill="auto"/>
          </w:tcPr>
          <w:p w:rsidR="00BA7F91" w:rsidP="007D3E63" w:rsidRDefault="00BA7F91" w14:paraId="587A9C8E" w14:textId="12301A9B">
            <w:pPr>
              <w:rPr>
                <w:sz w:val="24"/>
                <w:szCs w:val="24"/>
              </w:rPr>
            </w:pPr>
            <w:r w:rsidRPr="18098CF0">
              <w:rPr>
                <w:sz w:val="24"/>
                <w:szCs w:val="24"/>
              </w:rPr>
              <w:t xml:space="preserve">8 </w:t>
            </w:r>
            <w:r w:rsidR="00DD1971">
              <w:rPr>
                <w:sz w:val="24"/>
                <w:szCs w:val="24"/>
              </w:rPr>
              <w:t xml:space="preserve">(contact Nancy </w:t>
            </w:r>
            <w:proofErr w:type="spellStart"/>
            <w:r w:rsidR="00DD1971">
              <w:rPr>
                <w:sz w:val="24"/>
                <w:szCs w:val="24"/>
              </w:rPr>
              <w:t>Zey</w:t>
            </w:r>
            <w:proofErr w:type="spellEnd"/>
            <w:r w:rsidR="00DD1971">
              <w:rPr>
                <w:sz w:val="24"/>
                <w:szCs w:val="24"/>
              </w:rPr>
              <w:t xml:space="preserve"> for more information)</w:t>
            </w:r>
          </w:p>
        </w:tc>
      </w:tr>
      <w:tr w:rsidR="00022B2D" w:rsidTr="00F57C83" w14:paraId="29394FBD" w14:textId="77777777">
        <w:trPr>
          <w:trHeight w:val="300"/>
        </w:trPr>
        <w:tc>
          <w:tcPr>
            <w:tcW w:w="1795" w:type="dxa"/>
          </w:tcPr>
          <w:p w:rsidRPr="18098CF0" w:rsidR="00022B2D" w:rsidP="007D3E63" w:rsidRDefault="00920422" w14:paraId="49FD7367" w14:textId="239A1580">
            <w:pPr>
              <w:rPr>
                <w:sz w:val="24"/>
                <w:szCs w:val="24"/>
              </w:rPr>
            </w:pPr>
            <w:r>
              <w:rPr>
                <w:sz w:val="24"/>
                <w:szCs w:val="24"/>
              </w:rPr>
              <w:t>Requirement:</w:t>
            </w:r>
          </w:p>
        </w:tc>
        <w:tc>
          <w:tcPr>
            <w:tcW w:w="7565" w:type="dxa"/>
          </w:tcPr>
          <w:p w:rsidR="00022B2D" w:rsidP="007D3E63" w:rsidRDefault="00920422" w14:paraId="1B410A6A" w14:textId="3CBAF92C">
            <w:pPr>
              <w:rPr>
                <w:sz w:val="24"/>
                <w:szCs w:val="24"/>
              </w:rPr>
            </w:pPr>
            <w:r w:rsidRPr="00920422">
              <w:rPr>
                <w:sz w:val="24"/>
                <w:szCs w:val="24"/>
              </w:rPr>
              <w:t>14 years of age OR be at least 13 years of age and completed the 8th grade prior to participation</w:t>
            </w:r>
          </w:p>
        </w:tc>
      </w:tr>
      <w:tr w:rsidR="00BA7F91" w:rsidTr="00F57C83" w14:paraId="5BE0AFC3" w14:textId="77777777">
        <w:trPr>
          <w:trHeight w:val="300"/>
        </w:trPr>
        <w:tc>
          <w:tcPr>
            <w:tcW w:w="1795" w:type="dxa"/>
          </w:tcPr>
          <w:p w:rsidR="00BA7F91" w:rsidP="007D3E63" w:rsidRDefault="00BA7F91" w14:paraId="6B1E4625" w14:textId="77777777">
            <w:pPr>
              <w:rPr>
                <w:sz w:val="28"/>
                <w:szCs w:val="28"/>
              </w:rPr>
            </w:pPr>
            <w:r w:rsidRPr="18098CF0">
              <w:rPr>
                <w:sz w:val="24"/>
                <w:szCs w:val="24"/>
              </w:rPr>
              <w:t>Description:</w:t>
            </w:r>
          </w:p>
        </w:tc>
        <w:tc>
          <w:tcPr>
            <w:tcW w:w="7565" w:type="dxa"/>
          </w:tcPr>
          <w:p w:rsidR="00BA7F91" w:rsidP="007D3E63" w:rsidRDefault="00BA7F91" w14:paraId="0375DE60" w14:textId="77777777">
            <w:pPr>
              <w:rPr>
                <w:sz w:val="24"/>
                <w:szCs w:val="24"/>
              </w:rPr>
            </w:pPr>
            <w:r>
              <w:rPr>
                <w:sz w:val="24"/>
                <w:szCs w:val="24"/>
              </w:rPr>
              <w:t>High adventure backpacking</w:t>
            </w:r>
          </w:p>
        </w:tc>
      </w:tr>
      <w:tr w:rsidR="000365F2" w:rsidTr="00F57C83" w14:paraId="1804F824" w14:textId="77777777">
        <w:trPr>
          <w:trHeight w:val="300"/>
        </w:trPr>
        <w:tc>
          <w:tcPr>
            <w:tcW w:w="1795" w:type="dxa"/>
          </w:tcPr>
          <w:p w:rsidRPr="18098CF0" w:rsidR="000365F2" w:rsidP="007D3E63" w:rsidRDefault="000365F2" w14:paraId="001FDF39" w14:textId="3D3DDEE7">
            <w:pPr>
              <w:rPr>
                <w:sz w:val="24"/>
                <w:szCs w:val="24"/>
              </w:rPr>
            </w:pPr>
            <w:r>
              <w:rPr>
                <w:sz w:val="24"/>
                <w:szCs w:val="24"/>
              </w:rPr>
              <w:t>Registration:</w:t>
            </w:r>
          </w:p>
        </w:tc>
        <w:tc>
          <w:tcPr>
            <w:tcW w:w="7565" w:type="dxa"/>
          </w:tcPr>
          <w:p w:rsidR="000365F2" w:rsidP="007D3E63" w:rsidRDefault="000365F2" w14:paraId="61C32F93" w14:textId="2BF542C8">
            <w:pPr>
              <w:rPr>
                <w:sz w:val="24"/>
                <w:szCs w:val="24"/>
              </w:rPr>
            </w:pPr>
            <w:r>
              <w:rPr>
                <w:sz w:val="24"/>
                <w:szCs w:val="24"/>
              </w:rPr>
              <w:t xml:space="preserve">Closed </w:t>
            </w:r>
          </w:p>
        </w:tc>
      </w:tr>
    </w:tbl>
    <w:p w:rsidR="00BA7F91" w:rsidP="00BA7F91" w:rsidRDefault="00BA7F91" w14:paraId="55C3B018" w14:textId="77777777">
      <w:pPr>
        <w:rPr>
          <w:sz w:val="24"/>
          <w:szCs w:val="24"/>
        </w:rPr>
      </w:pPr>
    </w:p>
    <w:p w:rsidRPr="00E93B5E" w:rsidR="00685507" w:rsidP="00685507" w:rsidRDefault="00F213ED" w14:paraId="5FDB3F92" w14:textId="3E71C628">
      <w:pPr>
        <w:rPr>
          <w:b/>
          <w:bCs/>
          <w:sz w:val="24"/>
          <w:szCs w:val="24"/>
        </w:rPr>
      </w:pPr>
      <w:r w:rsidRPr="00E93B5E">
        <w:rPr>
          <w:b/>
          <w:bCs/>
          <w:sz w:val="24"/>
          <w:szCs w:val="24"/>
        </w:rPr>
        <w:t>Camp Strake Super Troop</w:t>
      </w:r>
    </w:p>
    <w:tbl>
      <w:tblPr>
        <w:tblStyle w:val="TableGrid"/>
        <w:tblW w:w="9360" w:type="dxa"/>
        <w:tblLayout w:type="fixed"/>
        <w:tblLook w:val="06A0" w:firstRow="1" w:lastRow="0" w:firstColumn="1" w:lastColumn="0" w:noHBand="1" w:noVBand="1"/>
      </w:tblPr>
      <w:tblGrid>
        <w:gridCol w:w="1795"/>
        <w:gridCol w:w="7565"/>
      </w:tblGrid>
      <w:tr w:rsidR="00685507" w:rsidTr="00F57C83" w14:paraId="10CB3B72" w14:textId="77777777">
        <w:trPr>
          <w:trHeight w:val="300"/>
        </w:trPr>
        <w:tc>
          <w:tcPr>
            <w:tcW w:w="1795" w:type="dxa"/>
          </w:tcPr>
          <w:p w:rsidR="00685507" w:rsidP="007D3E63" w:rsidRDefault="00685507" w14:paraId="7922A36B" w14:textId="77777777">
            <w:pPr>
              <w:rPr>
                <w:sz w:val="28"/>
                <w:szCs w:val="28"/>
              </w:rPr>
            </w:pPr>
            <w:r w:rsidRPr="18098CF0">
              <w:rPr>
                <w:sz w:val="24"/>
                <w:szCs w:val="24"/>
              </w:rPr>
              <w:t>Dates:</w:t>
            </w:r>
          </w:p>
        </w:tc>
        <w:tc>
          <w:tcPr>
            <w:tcW w:w="7565" w:type="dxa"/>
          </w:tcPr>
          <w:p w:rsidR="00685507" w:rsidP="007D3E63" w:rsidRDefault="00685507" w14:paraId="40E448D7" w14:textId="0AA614A2">
            <w:pPr>
              <w:rPr>
                <w:sz w:val="28"/>
                <w:szCs w:val="28"/>
              </w:rPr>
            </w:pPr>
            <w:r w:rsidRPr="18098CF0">
              <w:rPr>
                <w:sz w:val="24"/>
                <w:szCs w:val="24"/>
              </w:rPr>
              <w:t xml:space="preserve">July </w:t>
            </w:r>
            <w:r w:rsidR="00F213ED">
              <w:rPr>
                <w:sz w:val="24"/>
                <w:szCs w:val="24"/>
              </w:rPr>
              <w:t>7</w:t>
            </w:r>
            <w:r w:rsidRPr="18098CF0">
              <w:rPr>
                <w:sz w:val="24"/>
                <w:szCs w:val="24"/>
              </w:rPr>
              <w:t>-</w:t>
            </w:r>
            <w:r w:rsidR="00F213ED">
              <w:rPr>
                <w:sz w:val="24"/>
                <w:szCs w:val="24"/>
              </w:rPr>
              <w:t>12</w:t>
            </w:r>
            <w:r w:rsidRPr="18098CF0">
              <w:rPr>
                <w:sz w:val="24"/>
                <w:szCs w:val="24"/>
              </w:rPr>
              <w:t xml:space="preserve"> </w:t>
            </w:r>
          </w:p>
        </w:tc>
      </w:tr>
      <w:tr w:rsidR="00685507" w:rsidTr="00F57C83" w14:paraId="4BD6B162" w14:textId="77777777">
        <w:trPr>
          <w:trHeight w:val="300"/>
        </w:trPr>
        <w:tc>
          <w:tcPr>
            <w:tcW w:w="1795" w:type="dxa"/>
          </w:tcPr>
          <w:p w:rsidR="00685507" w:rsidP="007D3E63" w:rsidRDefault="00685507" w14:paraId="5FB447FF" w14:textId="77777777">
            <w:pPr>
              <w:rPr>
                <w:sz w:val="28"/>
                <w:szCs w:val="28"/>
              </w:rPr>
            </w:pPr>
            <w:r w:rsidRPr="18098CF0">
              <w:rPr>
                <w:sz w:val="24"/>
                <w:szCs w:val="24"/>
              </w:rPr>
              <w:t>Adult Leaders:</w:t>
            </w:r>
          </w:p>
        </w:tc>
        <w:tc>
          <w:tcPr>
            <w:tcW w:w="7565" w:type="dxa"/>
          </w:tcPr>
          <w:p w:rsidR="00685507" w:rsidP="007D3E63" w:rsidRDefault="00F213ED" w14:paraId="223AFBB2" w14:textId="63AFC358">
            <w:pPr>
              <w:spacing w:line="259" w:lineRule="auto"/>
            </w:pPr>
            <w:r>
              <w:rPr>
                <w:sz w:val="24"/>
                <w:szCs w:val="24"/>
              </w:rPr>
              <w:t>N/A</w:t>
            </w:r>
          </w:p>
        </w:tc>
      </w:tr>
      <w:tr w:rsidR="00685507" w:rsidTr="00F57C83" w14:paraId="7F1953F7" w14:textId="77777777">
        <w:trPr>
          <w:trHeight w:val="300"/>
        </w:trPr>
        <w:tc>
          <w:tcPr>
            <w:tcW w:w="1795" w:type="dxa"/>
          </w:tcPr>
          <w:p w:rsidR="00685507" w:rsidP="007D3E63" w:rsidRDefault="00685507" w14:paraId="065FCEA7" w14:textId="77777777">
            <w:pPr>
              <w:rPr>
                <w:sz w:val="28"/>
                <w:szCs w:val="28"/>
              </w:rPr>
            </w:pPr>
            <w:r w:rsidRPr="18098CF0">
              <w:rPr>
                <w:sz w:val="24"/>
                <w:szCs w:val="24"/>
              </w:rPr>
              <w:t>Costs:</w:t>
            </w:r>
          </w:p>
        </w:tc>
        <w:tc>
          <w:tcPr>
            <w:tcW w:w="7565" w:type="dxa"/>
          </w:tcPr>
          <w:p w:rsidR="00685507" w:rsidP="007D3E63" w:rsidRDefault="00685507" w14:paraId="24878C2D" w14:textId="6EE70A17">
            <w:pPr>
              <w:rPr>
                <w:sz w:val="28"/>
                <w:szCs w:val="28"/>
              </w:rPr>
            </w:pPr>
            <w:r w:rsidRPr="18098CF0">
              <w:rPr>
                <w:sz w:val="24"/>
                <w:szCs w:val="24"/>
              </w:rPr>
              <w:t>Deposit $</w:t>
            </w:r>
            <w:r w:rsidR="00F213ED">
              <w:rPr>
                <w:sz w:val="24"/>
                <w:szCs w:val="24"/>
              </w:rPr>
              <w:t>1</w:t>
            </w:r>
            <w:r w:rsidRPr="18098CF0">
              <w:rPr>
                <w:sz w:val="24"/>
                <w:szCs w:val="24"/>
              </w:rPr>
              <w:t xml:space="preserve">00, Total </w:t>
            </w:r>
            <w:r w:rsidR="00F213ED">
              <w:rPr>
                <w:sz w:val="24"/>
                <w:szCs w:val="24"/>
              </w:rPr>
              <w:t>$420</w:t>
            </w:r>
          </w:p>
        </w:tc>
      </w:tr>
      <w:tr w:rsidR="00685507" w:rsidTr="00F57C83" w14:paraId="2DD34959" w14:textId="77777777">
        <w:trPr>
          <w:trHeight w:val="300"/>
        </w:trPr>
        <w:tc>
          <w:tcPr>
            <w:tcW w:w="1795" w:type="dxa"/>
          </w:tcPr>
          <w:p w:rsidR="00685507" w:rsidP="007D3E63" w:rsidRDefault="00685507" w14:paraId="09B71EB9" w14:textId="77777777">
            <w:pPr>
              <w:rPr>
                <w:sz w:val="24"/>
                <w:szCs w:val="24"/>
              </w:rPr>
            </w:pPr>
            <w:r w:rsidRPr="18098CF0">
              <w:rPr>
                <w:sz w:val="24"/>
                <w:szCs w:val="24"/>
              </w:rPr>
              <w:t>Size:</w:t>
            </w:r>
          </w:p>
        </w:tc>
        <w:tc>
          <w:tcPr>
            <w:tcW w:w="7565" w:type="dxa"/>
          </w:tcPr>
          <w:p w:rsidR="00685507" w:rsidP="007D3E63" w:rsidRDefault="00F213ED" w14:paraId="51225993" w14:textId="0FC4A59A">
            <w:pPr>
              <w:rPr>
                <w:sz w:val="24"/>
                <w:szCs w:val="24"/>
              </w:rPr>
            </w:pPr>
            <w:r>
              <w:rPr>
                <w:sz w:val="24"/>
                <w:szCs w:val="24"/>
              </w:rPr>
              <w:t xml:space="preserve">SHAC Limits the </w:t>
            </w:r>
            <w:r w:rsidR="00C635B0">
              <w:rPr>
                <w:sz w:val="24"/>
                <w:szCs w:val="24"/>
              </w:rPr>
              <w:t>number from any one troop</w:t>
            </w:r>
          </w:p>
        </w:tc>
      </w:tr>
      <w:tr w:rsidR="00022B2D" w:rsidTr="00F57C83" w14:paraId="3C5AB2A5" w14:textId="77777777">
        <w:trPr>
          <w:trHeight w:val="300"/>
        </w:trPr>
        <w:tc>
          <w:tcPr>
            <w:tcW w:w="1795" w:type="dxa"/>
          </w:tcPr>
          <w:p w:rsidRPr="18098CF0" w:rsidR="00022B2D" w:rsidP="007D3E63" w:rsidRDefault="00920422" w14:paraId="623B83CC" w14:textId="231CE1DA">
            <w:pPr>
              <w:rPr>
                <w:sz w:val="24"/>
                <w:szCs w:val="24"/>
              </w:rPr>
            </w:pPr>
            <w:r>
              <w:rPr>
                <w:sz w:val="24"/>
                <w:szCs w:val="24"/>
              </w:rPr>
              <w:t>Requirement:</w:t>
            </w:r>
          </w:p>
        </w:tc>
        <w:tc>
          <w:tcPr>
            <w:tcW w:w="7565" w:type="dxa"/>
          </w:tcPr>
          <w:p w:rsidR="00022B2D" w:rsidP="007D3E63" w:rsidRDefault="00517191" w14:paraId="203C1768" w14:textId="51683C45">
            <w:pPr>
              <w:rPr>
                <w:sz w:val="24"/>
                <w:szCs w:val="24"/>
              </w:rPr>
            </w:pPr>
            <w:r>
              <w:rPr>
                <w:sz w:val="24"/>
                <w:szCs w:val="24"/>
              </w:rPr>
              <w:t>No minimum age or rank</w:t>
            </w:r>
          </w:p>
        </w:tc>
      </w:tr>
      <w:tr w:rsidR="00685507" w:rsidTr="00F57C83" w14:paraId="23CB9E85" w14:textId="77777777">
        <w:trPr>
          <w:trHeight w:val="300"/>
        </w:trPr>
        <w:tc>
          <w:tcPr>
            <w:tcW w:w="1795" w:type="dxa"/>
          </w:tcPr>
          <w:p w:rsidR="00685507" w:rsidP="007D3E63" w:rsidRDefault="00685507" w14:paraId="1DB1B938" w14:textId="77777777">
            <w:pPr>
              <w:rPr>
                <w:sz w:val="28"/>
                <w:szCs w:val="28"/>
              </w:rPr>
            </w:pPr>
            <w:r w:rsidRPr="18098CF0">
              <w:rPr>
                <w:sz w:val="24"/>
                <w:szCs w:val="24"/>
              </w:rPr>
              <w:t>Description:</w:t>
            </w:r>
          </w:p>
        </w:tc>
        <w:tc>
          <w:tcPr>
            <w:tcW w:w="7565" w:type="dxa"/>
          </w:tcPr>
          <w:p w:rsidR="00685507" w:rsidP="007D3E63" w:rsidRDefault="00C635B0" w14:paraId="461B63AC" w14:textId="493E1468">
            <w:pPr>
              <w:rPr>
                <w:sz w:val="24"/>
                <w:szCs w:val="24"/>
              </w:rPr>
            </w:pPr>
            <w:r>
              <w:rPr>
                <w:sz w:val="24"/>
                <w:szCs w:val="24"/>
              </w:rPr>
              <w:t>Merit Badge camp</w:t>
            </w:r>
          </w:p>
        </w:tc>
      </w:tr>
      <w:tr w:rsidR="000E180A" w:rsidTr="00F57C83" w14:paraId="0F593A0E" w14:textId="77777777">
        <w:trPr>
          <w:trHeight w:val="300"/>
        </w:trPr>
        <w:tc>
          <w:tcPr>
            <w:tcW w:w="1795" w:type="dxa"/>
          </w:tcPr>
          <w:p w:rsidRPr="18098CF0" w:rsidR="000E180A" w:rsidP="007D3E63" w:rsidRDefault="000365F2" w14:paraId="2CFA2F1D" w14:textId="7894667E">
            <w:pPr>
              <w:rPr>
                <w:sz w:val="24"/>
                <w:szCs w:val="24"/>
              </w:rPr>
            </w:pPr>
            <w:r>
              <w:rPr>
                <w:sz w:val="24"/>
                <w:szCs w:val="24"/>
              </w:rPr>
              <w:t>Registration:</w:t>
            </w:r>
          </w:p>
        </w:tc>
        <w:tc>
          <w:tcPr>
            <w:tcW w:w="7565" w:type="dxa"/>
          </w:tcPr>
          <w:p w:rsidR="000E180A" w:rsidP="007D3E63" w:rsidRDefault="00275B3D" w14:paraId="14EE26F5" w14:textId="01FA98A6">
            <w:pPr>
              <w:rPr>
                <w:sz w:val="24"/>
                <w:szCs w:val="24"/>
              </w:rPr>
            </w:pPr>
            <w:proofErr w:type="gramStart"/>
            <w:r>
              <w:rPr>
                <w:sz w:val="24"/>
                <w:szCs w:val="24"/>
              </w:rPr>
              <w:t>Individuals</w:t>
            </w:r>
            <w:proofErr w:type="gramEnd"/>
            <w:r>
              <w:rPr>
                <w:sz w:val="24"/>
                <w:szCs w:val="24"/>
              </w:rPr>
              <w:t xml:space="preserve"> scouts </w:t>
            </w:r>
            <w:r w:rsidR="00426C90">
              <w:rPr>
                <w:sz w:val="24"/>
                <w:szCs w:val="24"/>
              </w:rPr>
              <w:t>r</w:t>
            </w:r>
            <w:r w:rsidR="006C1E08">
              <w:rPr>
                <w:sz w:val="24"/>
                <w:szCs w:val="24"/>
              </w:rPr>
              <w:t>egist</w:t>
            </w:r>
            <w:r w:rsidR="00426C90">
              <w:rPr>
                <w:sz w:val="24"/>
                <w:szCs w:val="24"/>
              </w:rPr>
              <w:t>er directly with</w:t>
            </w:r>
            <w:r w:rsidR="006C1E08">
              <w:rPr>
                <w:sz w:val="24"/>
                <w:szCs w:val="24"/>
              </w:rPr>
              <w:t xml:space="preserve"> SHAC </w:t>
            </w:r>
            <w:hyperlink w:history="1" r:id="rId7">
              <w:r w:rsidR="006C1E08">
                <w:rPr>
                  <w:rStyle w:val="Hyperlink"/>
                </w:rPr>
                <w:t>Summer Camp — Sam Houston Area Council (shacbsa.org)</w:t>
              </w:r>
            </w:hyperlink>
          </w:p>
        </w:tc>
      </w:tr>
    </w:tbl>
    <w:p w:rsidR="00685507" w:rsidP="00685507" w:rsidRDefault="00685507" w14:paraId="558D1068" w14:textId="77777777">
      <w:pPr>
        <w:rPr>
          <w:sz w:val="24"/>
          <w:szCs w:val="24"/>
        </w:rPr>
      </w:pPr>
    </w:p>
    <w:p w:rsidRPr="00E93B5E" w:rsidR="4699FF80" w:rsidP="18098CF0" w:rsidRDefault="4699FF80" w14:paraId="0B317AC2" w14:textId="6CB0D03F">
      <w:pPr>
        <w:rPr>
          <w:b/>
          <w:bCs/>
          <w:sz w:val="24"/>
          <w:szCs w:val="24"/>
        </w:rPr>
      </w:pPr>
      <w:r w:rsidRPr="00E93B5E">
        <w:rPr>
          <w:b/>
          <w:bCs/>
          <w:sz w:val="24"/>
          <w:szCs w:val="24"/>
        </w:rPr>
        <w:t>Emerald Bay</w:t>
      </w:r>
    </w:p>
    <w:tbl>
      <w:tblPr>
        <w:tblStyle w:val="TableGrid"/>
        <w:tblW w:w="9360" w:type="dxa"/>
        <w:tblLayout w:type="fixed"/>
        <w:tblLook w:val="06A0" w:firstRow="1" w:lastRow="0" w:firstColumn="1" w:lastColumn="0" w:noHBand="1" w:noVBand="1"/>
      </w:tblPr>
      <w:tblGrid>
        <w:gridCol w:w="1795"/>
        <w:gridCol w:w="7565"/>
      </w:tblGrid>
      <w:tr w:rsidR="18098CF0" w:rsidTr="24F1572A" w14:paraId="38B9A544" w14:textId="77777777">
        <w:trPr>
          <w:trHeight w:val="300"/>
        </w:trPr>
        <w:tc>
          <w:tcPr>
            <w:tcW w:w="1795" w:type="dxa"/>
            <w:tcMar/>
          </w:tcPr>
          <w:p w:rsidR="4699FF80" w:rsidP="18098CF0" w:rsidRDefault="4699FF80" w14:paraId="0B7E5546" w14:textId="14E6C05B">
            <w:pPr>
              <w:rPr>
                <w:sz w:val="28"/>
                <w:szCs w:val="28"/>
              </w:rPr>
            </w:pPr>
            <w:r w:rsidRPr="18098CF0">
              <w:rPr>
                <w:sz w:val="24"/>
                <w:szCs w:val="24"/>
              </w:rPr>
              <w:t>Dates:</w:t>
            </w:r>
          </w:p>
        </w:tc>
        <w:tc>
          <w:tcPr>
            <w:tcW w:w="7565" w:type="dxa"/>
            <w:tcMar/>
          </w:tcPr>
          <w:p w:rsidR="4699FF80" w:rsidP="18098CF0" w:rsidRDefault="4699FF80" w14:paraId="5E42FDAB" w14:textId="7560C672">
            <w:pPr>
              <w:rPr>
                <w:sz w:val="28"/>
                <w:szCs w:val="28"/>
              </w:rPr>
            </w:pPr>
            <w:r w:rsidRPr="18098CF0">
              <w:rPr>
                <w:sz w:val="24"/>
                <w:szCs w:val="24"/>
              </w:rPr>
              <w:t>July 20-27</w:t>
            </w:r>
          </w:p>
        </w:tc>
      </w:tr>
      <w:tr w:rsidR="18098CF0" w:rsidTr="24F1572A" w14:paraId="6D786831" w14:textId="77777777">
        <w:trPr>
          <w:trHeight w:val="300"/>
        </w:trPr>
        <w:tc>
          <w:tcPr>
            <w:tcW w:w="1795" w:type="dxa"/>
            <w:tcMar/>
          </w:tcPr>
          <w:p w:rsidR="4699FF80" w:rsidP="18098CF0" w:rsidRDefault="4699FF80" w14:paraId="194582FF" w14:textId="7483D6FE">
            <w:pPr>
              <w:rPr>
                <w:sz w:val="28"/>
                <w:szCs w:val="28"/>
              </w:rPr>
            </w:pPr>
            <w:r w:rsidRPr="18098CF0">
              <w:rPr>
                <w:sz w:val="24"/>
                <w:szCs w:val="24"/>
              </w:rPr>
              <w:t>Adult Leaders:</w:t>
            </w:r>
          </w:p>
        </w:tc>
        <w:tc>
          <w:tcPr>
            <w:tcW w:w="7565" w:type="dxa"/>
            <w:tcBorders>
              <w:bottom w:val="single" w:color="000000" w:themeColor="text1" w:sz="4" w:space="0"/>
            </w:tcBorders>
            <w:tcMar/>
          </w:tcPr>
          <w:p w:rsidR="4699FF80" w:rsidP="18098CF0" w:rsidRDefault="4699FF80" w14:paraId="635FE3AA" w14:textId="0B12EE37">
            <w:pPr>
              <w:rPr>
                <w:sz w:val="24"/>
                <w:szCs w:val="24"/>
              </w:rPr>
            </w:pPr>
            <w:r w:rsidRPr="24F1572A" w:rsidR="4699FF80">
              <w:rPr>
                <w:b w:val="1"/>
                <w:bCs w:val="1"/>
                <w:sz w:val="24"/>
                <w:szCs w:val="24"/>
              </w:rPr>
              <w:t xml:space="preserve">Christi </w:t>
            </w:r>
            <w:r w:rsidRPr="24F1572A" w:rsidR="4699FF80">
              <w:rPr>
                <w:b w:val="1"/>
                <w:bCs w:val="1"/>
                <w:sz w:val="24"/>
                <w:szCs w:val="24"/>
              </w:rPr>
              <w:t>Megow</w:t>
            </w:r>
            <w:r w:rsidRPr="24F1572A" w:rsidR="4699FF80">
              <w:rPr>
                <w:b w:val="1"/>
                <w:bCs w:val="1"/>
                <w:sz w:val="24"/>
                <w:szCs w:val="24"/>
              </w:rPr>
              <w:t>,</w:t>
            </w:r>
            <w:r w:rsidRPr="24F1572A" w:rsidR="4699FF80">
              <w:rPr>
                <w:sz w:val="24"/>
                <w:szCs w:val="24"/>
              </w:rPr>
              <w:t xml:space="preserve"> Steven Shanley &amp; May</w:t>
            </w:r>
            <w:r w:rsidRPr="24F1572A" w:rsidR="5E871B76">
              <w:rPr>
                <w:sz w:val="24"/>
                <w:szCs w:val="24"/>
              </w:rPr>
              <w:t>r</w:t>
            </w:r>
            <w:r w:rsidRPr="24F1572A" w:rsidR="4699FF80">
              <w:rPr>
                <w:sz w:val="24"/>
                <w:szCs w:val="24"/>
              </w:rPr>
              <w:t>a Shanley</w:t>
            </w:r>
          </w:p>
        </w:tc>
      </w:tr>
      <w:tr w:rsidR="18098CF0" w:rsidTr="24F1572A" w14:paraId="297A14FA" w14:textId="77777777">
        <w:trPr>
          <w:trHeight w:val="300"/>
        </w:trPr>
        <w:tc>
          <w:tcPr>
            <w:tcW w:w="1795" w:type="dxa"/>
            <w:tcMar/>
          </w:tcPr>
          <w:p w:rsidR="45F05B38" w:rsidP="18098CF0" w:rsidRDefault="45F05B38" w14:paraId="2990D3A7" w14:textId="0D022C0C">
            <w:pPr>
              <w:rPr>
                <w:sz w:val="28"/>
                <w:szCs w:val="28"/>
              </w:rPr>
            </w:pPr>
            <w:r w:rsidRPr="18098CF0">
              <w:rPr>
                <w:sz w:val="24"/>
                <w:szCs w:val="24"/>
              </w:rPr>
              <w:t>Costs:</w:t>
            </w:r>
          </w:p>
        </w:tc>
        <w:tc>
          <w:tcPr>
            <w:tcW w:w="7565" w:type="dxa"/>
            <w:shd w:val="clear" w:color="auto" w:fill="auto"/>
            <w:tcMar/>
          </w:tcPr>
          <w:p w:rsidR="45F05B38" w:rsidP="18098CF0" w:rsidRDefault="00F57C83" w14:paraId="6384DD52" w14:textId="06B7CD91">
            <w:pPr>
              <w:rPr>
                <w:sz w:val="28"/>
                <w:szCs w:val="28"/>
              </w:rPr>
            </w:pPr>
            <w:r w:rsidRPr="18098CF0">
              <w:rPr>
                <w:sz w:val="24"/>
                <w:szCs w:val="24"/>
              </w:rPr>
              <w:t xml:space="preserve">Total </w:t>
            </w:r>
            <w:r>
              <w:rPr>
                <w:sz w:val="24"/>
                <w:szCs w:val="24"/>
              </w:rPr>
              <w:t>Cost Estimate</w:t>
            </w:r>
            <w:r w:rsidR="00996E34">
              <w:rPr>
                <w:sz w:val="24"/>
                <w:szCs w:val="24"/>
              </w:rPr>
              <w:t xml:space="preserve"> - $</w:t>
            </w:r>
            <w:r w:rsidR="002B6681">
              <w:rPr>
                <w:sz w:val="24"/>
                <w:szCs w:val="24"/>
              </w:rPr>
              <w:t>1,800 scouts / $1,600 adults</w:t>
            </w:r>
          </w:p>
        </w:tc>
      </w:tr>
      <w:tr w:rsidR="18098CF0" w:rsidTr="24F1572A" w14:paraId="79726250" w14:textId="77777777">
        <w:trPr>
          <w:trHeight w:val="300"/>
        </w:trPr>
        <w:tc>
          <w:tcPr>
            <w:tcW w:w="1795" w:type="dxa"/>
            <w:tcMar/>
          </w:tcPr>
          <w:p w:rsidR="5C4EABE8" w:rsidP="18098CF0" w:rsidRDefault="5C4EABE8" w14:paraId="4C576D59" w14:textId="31185A67">
            <w:pPr>
              <w:rPr>
                <w:sz w:val="24"/>
                <w:szCs w:val="24"/>
              </w:rPr>
            </w:pPr>
            <w:r w:rsidRPr="18098CF0">
              <w:rPr>
                <w:sz w:val="24"/>
                <w:szCs w:val="24"/>
              </w:rPr>
              <w:t>Size:</w:t>
            </w:r>
          </w:p>
        </w:tc>
        <w:tc>
          <w:tcPr>
            <w:tcW w:w="7565" w:type="dxa"/>
            <w:shd w:val="clear" w:color="auto" w:fill="auto"/>
            <w:tcMar/>
          </w:tcPr>
          <w:p w:rsidR="18098CF0" w:rsidP="18098CF0" w:rsidRDefault="000A333A" w14:paraId="0A74632E" w14:textId="362379FF">
            <w:pPr>
              <w:rPr>
                <w:sz w:val="24"/>
                <w:szCs w:val="24"/>
              </w:rPr>
            </w:pPr>
            <w:r>
              <w:rPr>
                <w:sz w:val="24"/>
                <w:szCs w:val="24"/>
              </w:rPr>
              <w:t>25 scouts + 5 adults</w:t>
            </w:r>
          </w:p>
        </w:tc>
      </w:tr>
      <w:tr w:rsidR="00022B2D" w:rsidTr="24F1572A" w14:paraId="3EF6D39B" w14:textId="77777777">
        <w:trPr>
          <w:trHeight w:val="300"/>
        </w:trPr>
        <w:tc>
          <w:tcPr>
            <w:tcW w:w="1795" w:type="dxa"/>
            <w:tcMar/>
          </w:tcPr>
          <w:p w:rsidRPr="18098CF0" w:rsidR="00022B2D" w:rsidP="18098CF0" w:rsidRDefault="00517191" w14:paraId="0C3B89CF" w14:textId="6CD97D16">
            <w:pPr>
              <w:rPr>
                <w:sz w:val="24"/>
                <w:szCs w:val="24"/>
              </w:rPr>
            </w:pPr>
            <w:r>
              <w:rPr>
                <w:sz w:val="24"/>
                <w:szCs w:val="24"/>
              </w:rPr>
              <w:t>Requirement:</w:t>
            </w:r>
          </w:p>
        </w:tc>
        <w:tc>
          <w:tcPr>
            <w:tcW w:w="7565" w:type="dxa"/>
            <w:tcMar/>
          </w:tcPr>
          <w:p w:rsidR="00022B2D" w:rsidP="18098CF0" w:rsidRDefault="00517191" w14:paraId="63228936" w14:textId="04316F88">
            <w:pPr>
              <w:rPr>
                <w:rStyle w:val="normaltextrun"/>
                <w:rFonts w:ascii="Calibri" w:hAnsi="Calibri" w:cs="Calibri"/>
                <w:color w:val="000000"/>
                <w:bdr w:val="none" w:color="auto" w:sz="0" w:space="0" w:frame="1"/>
              </w:rPr>
            </w:pPr>
            <w:r>
              <w:rPr>
                <w:sz w:val="24"/>
                <w:szCs w:val="24"/>
              </w:rPr>
              <w:t xml:space="preserve">No minimum age or rank for MB. </w:t>
            </w:r>
            <w:r w:rsidR="006A41F9">
              <w:rPr>
                <w:sz w:val="24"/>
                <w:szCs w:val="24"/>
              </w:rPr>
              <w:t>Rugged High Adventure – 14+</w:t>
            </w:r>
            <w:r w:rsidR="00EE54E4">
              <w:rPr>
                <w:sz w:val="24"/>
                <w:szCs w:val="24"/>
              </w:rPr>
              <w:t xml:space="preserve"> age</w:t>
            </w:r>
          </w:p>
        </w:tc>
      </w:tr>
      <w:tr w:rsidR="18098CF0" w:rsidTr="24F1572A" w14:paraId="00EFB28A" w14:textId="77777777">
        <w:trPr>
          <w:trHeight w:val="300"/>
        </w:trPr>
        <w:tc>
          <w:tcPr>
            <w:tcW w:w="1795" w:type="dxa"/>
            <w:tcMar/>
          </w:tcPr>
          <w:p w:rsidR="45F05B38" w:rsidP="18098CF0" w:rsidRDefault="45F05B38" w14:paraId="682A0E44" w14:textId="5792FCDF">
            <w:pPr>
              <w:rPr>
                <w:sz w:val="28"/>
                <w:szCs w:val="28"/>
              </w:rPr>
            </w:pPr>
            <w:r w:rsidRPr="18098CF0">
              <w:rPr>
                <w:sz w:val="24"/>
                <w:szCs w:val="24"/>
              </w:rPr>
              <w:t>Description:</w:t>
            </w:r>
          </w:p>
        </w:tc>
        <w:tc>
          <w:tcPr>
            <w:tcW w:w="7565" w:type="dxa"/>
            <w:tcMar/>
          </w:tcPr>
          <w:p w:rsidR="18098CF0" w:rsidP="18098CF0" w:rsidRDefault="000C775A" w14:paraId="3BFACC61" w14:textId="6B3BAE21">
            <w:pPr>
              <w:rPr>
                <w:sz w:val="24"/>
                <w:szCs w:val="24"/>
              </w:rPr>
            </w:pPr>
            <w:r>
              <w:rPr>
                <w:rFonts w:ascii="Calibri" w:hAnsi="Calibri" w:cs="Calibri"/>
                <w:color w:val="000000"/>
                <w:shd w:val="clear" w:color="auto" w:fill="FFFFFF"/>
              </w:rPr>
              <w:t xml:space="preserve">Camp Emerald Bay has two main programs for Scouts.  A traditional summer camp of 30 Merit Badges (all ages), plus Mid-Adventure trips (Age 14+).  The three mid-adventure options include Explorers (Bike, Hike and Canoeing treks with 2 overnight trips), Canoe (Traveling around the island with 5 nights sleeping on the beach) and Ocean (Open water scuba, Advanced Open water). Also merit badge camp scouts can earn BSA Certifications (Sailing, Life Saving, etc.).  More information is located at this link:  </w:t>
            </w:r>
            <w:hyperlink w:tooltip="https://www.campemeraldbay.org/" w:history="1" r:id="rId8">
              <w:r>
                <w:rPr>
                  <w:rStyle w:val="Hyperlink"/>
                  <w:rFonts w:ascii="Calibri" w:hAnsi="Calibri" w:cs="Calibri"/>
                  <w:shd w:val="clear" w:color="auto" w:fill="FFFFFF"/>
                </w:rPr>
                <w:t>https://www.campemeraldbay.org/</w:t>
              </w:r>
            </w:hyperlink>
          </w:p>
        </w:tc>
      </w:tr>
      <w:tr w:rsidR="007D6AB9" w:rsidTr="24F1572A" w14:paraId="57676290" w14:textId="77777777">
        <w:trPr>
          <w:trHeight w:val="300"/>
        </w:trPr>
        <w:tc>
          <w:tcPr>
            <w:tcW w:w="1795" w:type="dxa"/>
            <w:tcMar/>
          </w:tcPr>
          <w:p w:rsidR="007D6AB9" w:rsidP="007D6AB9" w:rsidRDefault="007D6AB9" w14:paraId="769C638A" w14:textId="3493CA8D">
            <w:pPr>
              <w:rPr>
                <w:sz w:val="24"/>
                <w:szCs w:val="24"/>
              </w:rPr>
            </w:pPr>
            <w:r>
              <w:rPr>
                <w:sz w:val="24"/>
                <w:szCs w:val="24"/>
              </w:rPr>
              <w:t>Registration:</w:t>
            </w:r>
          </w:p>
        </w:tc>
        <w:tc>
          <w:tcPr>
            <w:tcW w:w="7565" w:type="dxa"/>
            <w:tcMar/>
          </w:tcPr>
          <w:p w:rsidR="007D6AB9" w:rsidP="007D6AB9" w:rsidRDefault="007D6AB9" w14:paraId="3E75D2D6" w14:textId="24CE6262">
            <w:pPr>
              <w:rPr>
                <w:sz w:val="24"/>
                <w:szCs w:val="24"/>
              </w:rPr>
            </w:pPr>
            <w:r>
              <w:rPr>
                <w:sz w:val="24"/>
                <w:szCs w:val="24"/>
              </w:rPr>
              <w:t xml:space="preserve">Troop Store </w:t>
            </w:r>
            <w:hyperlink w:history="1" r:id="rId9">
              <w:r>
                <w:rPr>
                  <w:rStyle w:val="Hyperlink"/>
                </w:rPr>
                <w:t>Troop 54 Online Store (troop54houston.org)</w:t>
              </w:r>
            </w:hyperlink>
          </w:p>
        </w:tc>
      </w:tr>
    </w:tbl>
    <w:p w:rsidR="18098CF0" w:rsidP="18098CF0" w:rsidRDefault="18098CF0" w14:paraId="57E46256" w14:textId="4D5EDAE4">
      <w:pPr>
        <w:rPr>
          <w:sz w:val="24"/>
          <w:szCs w:val="24"/>
        </w:rPr>
      </w:pPr>
    </w:p>
    <w:p w:rsidRPr="00E93B5E" w:rsidR="5F7ADA8D" w:rsidP="18098CF0" w:rsidRDefault="5F7ADA8D" w14:paraId="552356CA" w14:textId="14068E7C">
      <w:pPr>
        <w:rPr>
          <w:b w:val="1"/>
          <w:bCs w:val="1"/>
          <w:sz w:val="24"/>
          <w:szCs w:val="24"/>
        </w:rPr>
      </w:pPr>
      <w:r w:rsidRPr="0852A89F" w:rsidR="5C761E04">
        <w:rPr>
          <w:rFonts w:ascii="Calibri" w:hAnsi="Calibri" w:eastAsia="Calibri" w:cs="Calibri"/>
          <w:b w:val="1"/>
          <w:bCs w:val="1"/>
          <w:color w:val="000000" w:themeColor="text1" w:themeTint="FF" w:themeShade="FF"/>
          <w:sz w:val="24"/>
          <w:szCs w:val="24"/>
        </w:rPr>
        <w:t xml:space="preserve">Florida </w:t>
      </w:r>
      <w:r w:rsidRPr="0852A89F" w:rsidR="228C9834">
        <w:rPr>
          <w:b w:val="1"/>
          <w:bCs w:val="1"/>
          <w:sz w:val="24"/>
          <w:szCs w:val="24"/>
        </w:rPr>
        <w:t>Sea</w:t>
      </w:r>
      <w:r w:rsidRPr="0852A89F" w:rsidR="008039FE">
        <w:rPr>
          <w:b w:val="1"/>
          <w:bCs w:val="1"/>
          <w:sz w:val="24"/>
          <w:szCs w:val="24"/>
        </w:rPr>
        <w:t xml:space="preserve"> </w:t>
      </w:r>
      <w:r w:rsidRPr="0852A89F" w:rsidR="228C9834">
        <w:rPr>
          <w:b w:val="1"/>
          <w:bCs w:val="1"/>
          <w:sz w:val="24"/>
          <w:szCs w:val="24"/>
        </w:rPr>
        <w:t>Base</w:t>
      </w:r>
      <w:r>
        <w:tab/>
      </w:r>
    </w:p>
    <w:tbl>
      <w:tblPr>
        <w:tblStyle w:val="TableGrid"/>
        <w:tblW w:w="9360" w:type="dxa"/>
        <w:tblLayout w:type="fixed"/>
        <w:tblLook w:val="06A0" w:firstRow="1" w:lastRow="0" w:firstColumn="1" w:lastColumn="0" w:noHBand="1" w:noVBand="1"/>
      </w:tblPr>
      <w:tblGrid>
        <w:gridCol w:w="1795"/>
        <w:gridCol w:w="7565"/>
      </w:tblGrid>
      <w:tr w:rsidR="18098CF0" w:rsidTr="007D6AB9" w14:paraId="5F743434" w14:textId="77777777">
        <w:trPr>
          <w:trHeight w:val="300"/>
        </w:trPr>
        <w:tc>
          <w:tcPr>
            <w:tcW w:w="1795" w:type="dxa"/>
          </w:tcPr>
          <w:p w:rsidR="18098CF0" w:rsidP="18098CF0" w:rsidRDefault="18098CF0" w14:paraId="7D9CC912" w14:textId="14E6C05B">
            <w:pPr>
              <w:rPr>
                <w:sz w:val="28"/>
                <w:szCs w:val="28"/>
              </w:rPr>
            </w:pPr>
            <w:r w:rsidRPr="18098CF0">
              <w:rPr>
                <w:sz w:val="24"/>
                <w:szCs w:val="24"/>
              </w:rPr>
              <w:t>Dates:</w:t>
            </w:r>
          </w:p>
        </w:tc>
        <w:tc>
          <w:tcPr>
            <w:tcW w:w="7565" w:type="dxa"/>
          </w:tcPr>
          <w:p w:rsidR="363BBC03" w:rsidP="18098CF0" w:rsidRDefault="363BBC03" w14:paraId="5D91ECFC" w14:textId="65E820CF">
            <w:pPr>
              <w:spacing w:line="259" w:lineRule="auto"/>
            </w:pPr>
            <w:r w:rsidRPr="18098CF0">
              <w:rPr>
                <w:rFonts w:ascii="Calibri" w:hAnsi="Calibri" w:eastAsia="Calibri" w:cs="Calibri"/>
                <w:color w:val="000000" w:themeColor="text1"/>
                <w:sz w:val="24"/>
                <w:szCs w:val="24"/>
              </w:rPr>
              <w:t>July 28 – Aug 2</w:t>
            </w:r>
          </w:p>
        </w:tc>
      </w:tr>
      <w:tr w:rsidR="18098CF0" w:rsidTr="007D6AB9" w14:paraId="2973BD47" w14:textId="77777777">
        <w:trPr>
          <w:trHeight w:val="300"/>
        </w:trPr>
        <w:tc>
          <w:tcPr>
            <w:tcW w:w="1795" w:type="dxa"/>
          </w:tcPr>
          <w:p w:rsidR="18098CF0" w:rsidP="18098CF0" w:rsidRDefault="18098CF0" w14:paraId="7C12414E" w14:textId="7483D6FE">
            <w:pPr>
              <w:rPr>
                <w:sz w:val="28"/>
                <w:szCs w:val="28"/>
              </w:rPr>
            </w:pPr>
            <w:r w:rsidRPr="18098CF0">
              <w:rPr>
                <w:sz w:val="24"/>
                <w:szCs w:val="24"/>
              </w:rPr>
              <w:t>Adult Leaders:</w:t>
            </w:r>
          </w:p>
        </w:tc>
        <w:tc>
          <w:tcPr>
            <w:tcW w:w="7565" w:type="dxa"/>
          </w:tcPr>
          <w:p w:rsidR="50175266" w:rsidP="18098CF0" w:rsidRDefault="50175266" w14:paraId="1CB5D3B6" w14:textId="3771F61A">
            <w:r w:rsidRPr="009F1F3B">
              <w:rPr>
                <w:b/>
                <w:bCs/>
                <w:sz w:val="24"/>
                <w:szCs w:val="24"/>
              </w:rPr>
              <w:t>Lauren Burke</w:t>
            </w:r>
            <w:r w:rsidRPr="18098CF0" w:rsidR="120E5E77">
              <w:rPr>
                <w:sz w:val="24"/>
                <w:szCs w:val="24"/>
              </w:rPr>
              <w:t xml:space="preserve">, </w:t>
            </w:r>
            <w:r w:rsidRPr="18098CF0" w:rsidR="120E5E77">
              <w:rPr>
                <w:rFonts w:ascii="Calibri" w:hAnsi="Calibri" w:eastAsia="Calibri" w:cs="Calibri"/>
                <w:color w:val="000000" w:themeColor="text1"/>
                <w:sz w:val="24"/>
                <w:szCs w:val="24"/>
              </w:rPr>
              <w:t xml:space="preserve">Kristin </w:t>
            </w:r>
            <w:proofErr w:type="spellStart"/>
            <w:r w:rsidRPr="18098CF0" w:rsidR="120E5E77">
              <w:rPr>
                <w:rFonts w:ascii="Calibri" w:hAnsi="Calibri" w:eastAsia="Calibri" w:cs="Calibri"/>
                <w:color w:val="000000" w:themeColor="text1"/>
                <w:sz w:val="24"/>
                <w:szCs w:val="24"/>
              </w:rPr>
              <w:t>Misso</w:t>
            </w:r>
            <w:proofErr w:type="spellEnd"/>
            <w:r w:rsidRPr="18098CF0" w:rsidR="120E5E77">
              <w:rPr>
                <w:rFonts w:ascii="Calibri" w:hAnsi="Calibri" w:eastAsia="Calibri" w:cs="Calibri"/>
                <w:color w:val="000000" w:themeColor="text1"/>
                <w:sz w:val="24"/>
                <w:szCs w:val="24"/>
              </w:rPr>
              <w:t>, Traci Wolfson, Sophia Hwang (Troop 1511)</w:t>
            </w:r>
          </w:p>
        </w:tc>
      </w:tr>
      <w:tr w:rsidR="18098CF0" w:rsidTr="007D6AB9" w14:paraId="3D63C137" w14:textId="77777777">
        <w:trPr>
          <w:trHeight w:val="300"/>
        </w:trPr>
        <w:tc>
          <w:tcPr>
            <w:tcW w:w="1795" w:type="dxa"/>
          </w:tcPr>
          <w:p w:rsidR="18098CF0" w:rsidP="18098CF0" w:rsidRDefault="18098CF0" w14:paraId="25C156AB" w14:textId="0D022C0C">
            <w:pPr>
              <w:rPr>
                <w:sz w:val="28"/>
                <w:szCs w:val="28"/>
              </w:rPr>
            </w:pPr>
            <w:r w:rsidRPr="18098CF0">
              <w:rPr>
                <w:sz w:val="24"/>
                <w:szCs w:val="24"/>
              </w:rPr>
              <w:lastRenderedPageBreak/>
              <w:t>Costs:</w:t>
            </w:r>
          </w:p>
        </w:tc>
        <w:tc>
          <w:tcPr>
            <w:tcW w:w="7565" w:type="dxa"/>
          </w:tcPr>
          <w:p w:rsidR="18098CF0" w:rsidP="18098CF0" w:rsidRDefault="18098CF0" w14:paraId="143C5860" w14:textId="63BDD01C">
            <w:pPr>
              <w:rPr>
                <w:sz w:val="28"/>
                <w:szCs w:val="28"/>
              </w:rPr>
            </w:pPr>
            <w:r w:rsidRPr="18098CF0">
              <w:rPr>
                <w:sz w:val="24"/>
                <w:szCs w:val="24"/>
              </w:rPr>
              <w:t>Deposit $200</w:t>
            </w:r>
          </w:p>
        </w:tc>
      </w:tr>
      <w:tr w:rsidR="18098CF0" w:rsidTr="007D6AB9" w14:paraId="525D3AE0" w14:textId="77777777">
        <w:trPr>
          <w:trHeight w:val="300"/>
        </w:trPr>
        <w:tc>
          <w:tcPr>
            <w:tcW w:w="1795" w:type="dxa"/>
          </w:tcPr>
          <w:p w:rsidR="7C6D6BD3" w:rsidP="18098CF0" w:rsidRDefault="7C6D6BD3" w14:paraId="7F81471D" w14:textId="22970E29">
            <w:pPr>
              <w:rPr>
                <w:sz w:val="24"/>
                <w:szCs w:val="24"/>
              </w:rPr>
            </w:pPr>
            <w:r w:rsidRPr="18098CF0">
              <w:rPr>
                <w:sz w:val="24"/>
                <w:szCs w:val="24"/>
              </w:rPr>
              <w:t>Size:</w:t>
            </w:r>
          </w:p>
        </w:tc>
        <w:tc>
          <w:tcPr>
            <w:tcW w:w="7565" w:type="dxa"/>
          </w:tcPr>
          <w:p w:rsidR="7C6D6BD3" w:rsidP="18098CF0" w:rsidRDefault="7C6D6BD3" w14:paraId="22C8A7AA" w14:textId="43813A72">
            <w:pPr>
              <w:rPr>
                <w:sz w:val="24"/>
                <w:szCs w:val="24"/>
              </w:rPr>
            </w:pPr>
            <w:r w:rsidRPr="18098CF0">
              <w:rPr>
                <w:sz w:val="24"/>
                <w:szCs w:val="24"/>
              </w:rPr>
              <w:t>8 total (fully subscribed)</w:t>
            </w:r>
            <w:r w:rsidRPr="18098CF0" w:rsidR="6EFE3CF2">
              <w:rPr>
                <w:sz w:val="24"/>
                <w:szCs w:val="24"/>
              </w:rPr>
              <w:t xml:space="preserve"> </w:t>
            </w:r>
            <w:r w:rsidR="003B3F25">
              <w:rPr>
                <w:sz w:val="24"/>
                <w:szCs w:val="24"/>
              </w:rPr>
              <w:t xml:space="preserve">Adults + </w:t>
            </w:r>
            <w:r w:rsidRPr="18098CF0" w:rsidR="6EFE3CF2">
              <w:rPr>
                <w:sz w:val="24"/>
                <w:szCs w:val="24"/>
              </w:rPr>
              <w:t>Vivian M, Gabby W, Elizabeth B, Sarah H</w:t>
            </w:r>
            <w:r w:rsidR="00C64497">
              <w:rPr>
                <w:sz w:val="24"/>
                <w:szCs w:val="24"/>
              </w:rPr>
              <w:t>.</w:t>
            </w:r>
          </w:p>
        </w:tc>
      </w:tr>
      <w:tr w:rsidR="00022B2D" w:rsidTr="007D6AB9" w14:paraId="11AA75EE" w14:textId="77777777">
        <w:trPr>
          <w:trHeight w:val="300"/>
        </w:trPr>
        <w:tc>
          <w:tcPr>
            <w:tcW w:w="1795" w:type="dxa"/>
          </w:tcPr>
          <w:p w:rsidRPr="18098CF0" w:rsidR="00022B2D" w:rsidP="18098CF0" w:rsidRDefault="00EE54E4" w14:paraId="30EF12C3" w14:textId="1511A7A4">
            <w:pPr>
              <w:rPr>
                <w:sz w:val="24"/>
                <w:szCs w:val="24"/>
              </w:rPr>
            </w:pPr>
            <w:r>
              <w:rPr>
                <w:sz w:val="24"/>
                <w:szCs w:val="24"/>
              </w:rPr>
              <w:t xml:space="preserve">Requirements: </w:t>
            </w:r>
          </w:p>
        </w:tc>
        <w:tc>
          <w:tcPr>
            <w:tcW w:w="7565" w:type="dxa"/>
          </w:tcPr>
          <w:p w:rsidRPr="18098CF0" w:rsidR="00022B2D" w:rsidP="18098CF0" w:rsidRDefault="00F213CB" w14:paraId="5EAF99C1" w14:textId="4519C617">
            <w:pPr>
              <w:rPr>
                <w:sz w:val="24"/>
                <w:szCs w:val="24"/>
              </w:rPr>
            </w:pPr>
            <w:r>
              <w:rPr>
                <w:sz w:val="24"/>
                <w:szCs w:val="24"/>
              </w:rPr>
              <w:t>At least 13 on first day of course</w:t>
            </w:r>
          </w:p>
        </w:tc>
      </w:tr>
      <w:tr w:rsidR="18098CF0" w:rsidTr="007D6AB9" w14:paraId="4F5DAB92" w14:textId="77777777">
        <w:trPr>
          <w:trHeight w:val="300"/>
        </w:trPr>
        <w:tc>
          <w:tcPr>
            <w:tcW w:w="1795" w:type="dxa"/>
          </w:tcPr>
          <w:p w:rsidR="18098CF0" w:rsidP="18098CF0" w:rsidRDefault="18098CF0" w14:paraId="5BD98CE0" w14:textId="5792FCDF">
            <w:pPr>
              <w:rPr>
                <w:sz w:val="28"/>
                <w:szCs w:val="28"/>
              </w:rPr>
            </w:pPr>
            <w:r w:rsidRPr="18098CF0">
              <w:rPr>
                <w:sz w:val="24"/>
                <w:szCs w:val="24"/>
              </w:rPr>
              <w:t>Description:</w:t>
            </w:r>
          </w:p>
        </w:tc>
        <w:tc>
          <w:tcPr>
            <w:tcW w:w="7565" w:type="dxa"/>
          </w:tcPr>
          <w:p w:rsidR="73958B63" w:rsidP="18098CF0" w:rsidRDefault="73958B63" w14:paraId="4142277A" w14:textId="41B32CDF">
            <w:pPr>
              <w:rPr>
                <w:sz w:val="24"/>
                <w:szCs w:val="24"/>
              </w:rPr>
            </w:pPr>
            <w:r w:rsidRPr="18098CF0">
              <w:rPr>
                <w:sz w:val="24"/>
                <w:szCs w:val="24"/>
              </w:rPr>
              <w:t>Sailing, snorkeling</w:t>
            </w:r>
            <w:r w:rsidR="00B80A9A">
              <w:rPr>
                <w:sz w:val="24"/>
                <w:szCs w:val="24"/>
              </w:rPr>
              <w:t xml:space="preserve">, </w:t>
            </w:r>
            <w:proofErr w:type="gramStart"/>
            <w:r w:rsidR="003B3F25">
              <w:rPr>
                <w:sz w:val="24"/>
                <w:szCs w:val="24"/>
              </w:rPr>
              <w:t>swimming</w:t>
            </w:r>
            <w:proofErr w:type="gramEnd"/>
            <w:r w:rsidR="003B3F25">
              <w:rPr>
                <w:sz w:val="24"/>
                <w:szCs w:val="24"/>
              </w:rPr>
              <w:t xml:space="preserve"> and fishing</w:t>
            </w:r>
          </w:p>
        </w:tc>
      </w:tr>
      <w:tr w:rsidR="007D6AB9" w:rsidTr="007D6AB9" w14:paraId="4C4EDB01" w14:textId="77777777">
        <w:trPr>
          <w:trHeight w:val="300"/>
        </w:trPr>
        <w:tc>
          <w:tcPr>
            <w:tcW w:w="1795" w:type="dxa"/>
          </w:tcPr>
          <w:p w:rsidRPr="18098CF0" w:rsidR="007D6AB9" w:rsidP="18098CF0" w:rsidRDefault="007D6AB9" w14:paraId="442F3E39" w14:textId="21674092">
            <w:pPr>
              <w:rPr>
                <w:sz w:val="24"/>
                <w:szCs w:val="24"/>
              </w:rPr>
            </w:pPr>
            <w:r>
              <w:rPr>
                <w:sz w:val="24"/>
                <w:szCs w:val="24"/>
              </w:rPr>
              <w:t>Registration:</w:t>
            </w:r>
          </w:p>
        </w:tc>
        <w:tc>
          <w:tcPr>
            <w:tcW w:w="7565" w:type="dxa"/>
          </w:tcPr>
          <w:p w:rsidRPr="18098CF0" w:rsidR="007D6AB9" w:rsidP="18098CF0" w:rsidRDefault="007D6AB9" w14:paraId="6372F5DC" w14:textId="062FC5DB">
            <w:pPr>
              <w:rPr>
                <w:sz w:val="24"/>
                <w:szCs w:val="24"/>
              </w:rPr>
            </w:pPr>
            <w:r>
              <w:rPr>
                <w:sz w:val="24"/>
                <w:szCs w:val="24"/>
              </w:rPr>
              <w:t>Closed</w:t>
            </w:r>
          </w:p>
        </w:tc>
      </w:tr>
    </w:tbl>
    <w:p w:rsidR="18098CF0" w:rsidP="18098CF0" w:rsidRDefault="18098CF0" w14:paraId="12231A4B" w14:textId="5262571A">
      <w:pPr>
        <w:rPr>
          <w:sz w:val="24"/>
          <w:szCs w:val="24"/>
        </w:rPr>
      </w:pPr>
    </w:p>
    <w:sectPr w:rsidR="18098CF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838D5B"/>
    <w:rsid w:val="00022B2D"/>
    <w:rsid w:val="000365F2"/>
    <w:rsid w:val="000A333A"/>
    <w:rsid w:val="000C775A"/>
    <w:rsid w:val="000E180A"/>
    <w:rsid w:val="000F09E3"/>
    <w:rsid w:val="001049F3"/>
    <w:rsid w:val="0011594F"/>
    <w:rsid w:val="001C5693"/>
    <w:rsid w:val="001C674E"/>
    <w:rsid w:val="001D0C75"/>
    <w:rsid w:val="00272611"/>
    <w:rsid w:val="00275B3D"/>
    <w:rsid w:val="002B6681"/>
    <w:rsid w:val="002E61C3"/>
    <w:rsid w:val="003B3F25"/>
    <w:rsid w:val="00426C90"/>
    <w:rsid w:val="004271DE"/>
    <w:rsid w:val="00451B31"/>
    <w:rsid w:val="00471967"/>
    <w:rsid w:val="004E5EED"/>
    <w:rsid w:val="00517191"/>
    <w:rsid w:val="0053003B"/>
    <w:rsid w:val="005E7B12"/>
    <w:rsid w:val="00643D5F"/>
    <w:rsid w:val="00652ABC"/>
    <w:rsid w:val="006800F0"/>
    <w:rsid w:val="00685507"/>
    <w:rsid w:val="0069281A"/>
    <w:rsid w:val="006A41F9"/>
    <w:rsid w:val="006C1E08"/>
    <w:rsid w:val="007119AE"/>
    <w:rsid w:val="00714C3D"/>
    <w:rsid w:val="007D6AB9"/>
    <w:rsid w:val="008039FE"/>
    <w:rsid w:val="00920422"/>
    <w:rsid w:val="00932BCA"/>
    <w:rsid w:val="00996E34"/>
    <w:rsid w:val="009A2828"/>
    <w:rsid w:val="009B5C97"/>
    <w:rsid w:val="009C0F57"/>
    <w:rsid w:val="009E43F7"/>
    <w:rsid w:val="009F1F3B"/>
    <w:rsid w:val="00AA2250"/>
    <w:rsid w:val="00B80A9A"/>
    <w:rsid w:val="00BA7F91"/>
    <w:rsid w:val="00BC3FA0"/>
    <w:rsid w:val="00C1366B"/>
    <w:rsid w:val="00C635B0"/>
    <w:rsid w:val="00C64497"/>
    <w:rsid w:val="00CF2E4B"/>
    <w:rsid w:val="00D15845"/>
    <w:rsid w:val="00D47A68"/>
    <w:rsid w:val="00D84DC8"/>
    <w:rsid w:val="00D8595E"/>
    <w:rsid w:val="00D947AD"/>
    <w:rsid w:val="00DD1971"/>
    <w:rsid w:val="00DE142E"/>
    <w:rsid w:val="00DF710A"/>
    <w:rsid w:val="00E93B5E"/>
    <w:rsid w:val="00EC3E4D"/>
    <w:rsid w:val="00ED2957"/>
    <w:rsid w:val="00ED5DC6"/>
    <w:rsid w:val="00EE54E4"/>
    <w:rsid w:val="00F213CB"/>
    <w:rsid w:val="00F213ED"/>
    <w:rsid w:val="00F57C83"/>
    <w:rsid w:val="00F60D63"/>
    <w:rsid w:val="0852A89F"/>
    <w:rsid w:val="09838D5B"/>
    <w:rsid w:val="0D02FCBC"/>
    <w:rsid w:val="0FDD072A"/>
    <w:rsid w:val="109DE120"/>
    <w:rsid w:val="120E5E77"/>
    <w:rsid w:val="125693A1"/>
    <w:rsid w:val="166DBC8F"/>
    <w:rsid w:val="18098CF0"/>
    <w:rsid w:val="228C9834"/>
    <w:rsid w:val="24F1572A"/>
    <w:rsid w:val="2877D2F8"/>
    <w:rsid w:val="2F864B9E"/>
    <w:rsid w:val="308A9491"/>
    <w:rsid w:val="31221BFF"/>
    <w:rsid w:val="363BBC03"/>
    <w:rsid w:val="375B765C"/>
    <w:rsid w:val="38F746BD"/>
    <w:rsid w:val="3EF04CCB"/>
    <w:rsid w:val="45F05B38"/>
    <w:rsid w:val="4699FF80"/>
    <w:rsid w:val="4915580D"/>
    <w:rsid w:val="49F45921"/>
    <w:rsid w:val="4AB1286E"/>
    <w:rsid w:val="4F85DDB3"/>
    <w:rsid w:val="50175266"/>
    <w:rsid w:val="5C4EABE8"/>
    <w:rsid w:val="5C761E04"/>
    <w:rsid w:val="5E871B76"/>
    <w:rsid w:val="5F7ADA8D"/>
    <w:rsid w:val="62CD7087"/>
    <w:rsid w:val="66051149"/>
    <w:rsid w:val="6AD8826C"/>
    <w:rsid w:val="6EFE3CF2"/>
    <w:rsid w:val="73958B63"/>
    <w:rsid w:val="79712836"/>
    <w:rsid w:val="7A2D706B"/>
    <w:rsid w:val="7B027B60"/>
    <w:rsid w:val="7C6D6BD3"/>
    <w:rsid w:val="7C92641D"/>
    <w:rsid w:val="7CFC394F"/>
    <w:rsid w:val="7E2E3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38D5B"/>
  <w15:chartTrackingRefBased/>
  <w15:docId w15:val="{ECA2A7C9-361F-45DE-8B0F-3C9E03F3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normaltextrun" w:customStyle="1">
    <w:name w:val="normaltextrun"/>
    <w:basedOn w:val="DefaultParagraphFont"/>
    <w:rsid w:val="004271DE"/>
  </w:style>
  <w:style w:type="character" w:styleId="Hyperlink">
    <w:name w:val="Hyperlink"/>
    <w:basedOn w:val="DefaultParagraphFont"/>
    <w:uiPriority w:val="99"/>
    <w:semiHidden/>
    <w:unhideWhenUsed/>
    <w:rsid w:val="00DE14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ampemeraldbay.org/" TargetMode="External" Id="rId8" /><Relationship Type="http://schemas.openxmlformats.org/officeDocument/2006/relationships/webSettings" Target="webSettings.xml" Id="rId3" /><Relationship Type="http://schemas.openxmlformats.org/officeDocument/2006/relationships/hyperlink" Target="https://shacbsa.org/summer-camp"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shop.troop54houston.org/" TargetMode="External" Id="rId6" /><Relationship Type="http://schemas.openxmlformats.org/officeDocument/2006/relationships/theme" Target="theme/theme1.xml" Id="rId11" /><Relationship Type="http://schemas.openxmlformats.org/officeDocument/2006/relationships/hyperlink" Target="https://www.philmontscoutranch.org/ptc/nayle/" TargetMode="External" Id="rId5" /><Relationship Type="http://schemas.openxmlformats.org/officeDocument/2006/relationships/fontTable" Target="fontTable.xml" Id="rId10" /><Relationship Type="http://schemas.openxmlformats.org/officeDocument/2006/relationships/hyperlink" Target="https://shacbsa.org/nylt" TargetMode="External" Id="rId4" /><Relationship Type="http://schemas.openxmlformats.org/officeDocument/2006/relationships/hyperlink" Target="https://shop.troop54houston.org/"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Eric Lokker</dc:creator>
  <keywords/>
  <dc:description/>
  <lastModifiedBy>Eric Lokker</lastModifiedBy>
  <revision>70</revision>
  <dcterms:created xsi:type="dcterms:W3CDTF">2023-12-02T15:57:00.0000000Z</dcterms:created>
  <dcterms:modified xsi:type="dcterms:W3CDTF">2023-12-22T14:52:40.0050494Z</dcterms:modified>
</coreProperties>
</file>